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9C" w:rsidRPr="00C207E1" w:rsidRDefault="00F1359C" w:rsidP="00C46160">
      <w:pPr>
        <w:rPr>
          <w:rFonts w:ascii="Arial" w:hAnsi="Arial" w:cs="Arial"/>
        </w:rPr>
      </w:pPr>
      <w:r w:rsidRPr="00C207E1">
        <w:rPr>
          <w:rFonts w:ascii="Arial" w:hAnsi="Arial" w:cs="Arial"/>
        </w:rPr>
        <w:t>Name:_________</w:t>
      </w:r>
      <w:r>
        <w:rPr>
          <w:rFonts w:ascii="Arial" w:hAnsi="Arial" w:cs="Arial"/>
        </w:rPr>
        <w:t xml:space="preserve">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07E1">
        <w:rPr>
          <w:rFonts w:ascii="Arial" w:hAnsi="Arial" w:cs="Arial"/>
        </w:rPr>
        <w:t>Class period:_________</w:t>
      </w:r>
    </w:p>
    <w:p w:rsidR="00F1359C" w:rsidRPr="00C207E1" w:rsidRDefault="00F1359C" w:rsidP="00C46160">
      <w:pPr>
        <w:jc w:val="center"/>
        <w:rPr>
          <w:rFonts w:ascii="Arial" w:hAnsi="Arial" w:cs="Arial"/>
          <w:b/>
        </w:rPr>
      </w:pPr>
      <w:r w:rsidRPr="00C207E1">
        <w:rPr>
          <w:rFonts w:ascii="Arial" w:hAnsi="Arial" w:cs="Arial"/>
          <w:b/>
        </w:rPr>
        <w:t xml:space="preserve">The Story of </w:t>
      </w:r>
      <w:smartTag w:uri="urn:schemas-microsoft-com:office:smarttags" w:element="State">
        <w:smartTag w:uri="urn:schemas-microsoft-com:office:smarttags" w:element="place">
          <w:r w:rsidRPr="00C207E1">
            <w:rPr>
              <w:rFonts w:ascii="Arial" w:hAnsi="Arial" w:cs="Arial"/>
              <w:b/>
            </w:rPr>
            <w:t>Texas</w:t>
          </w:r>
        </w:smartTag>
      </w:smartTag>
    </w:p>
    <w:p w:rsidR="00F1359C" w:rsidRPr="00C207E1" w:rsidRDefault="00F1359C" w:rsidP="00C207E1">
      <w:pPr>
        <w:rPr>
          <w:i/>
        </w:rPr>
      </w:pPr>
    </w:p>
    <w:p w:rsidR="00F1359C" w:rsidRPr="00C207E1" w:rsidRDefault="00F1359C" w:rsidP="00C207E1">
      <w:pPr>
        <w:spacing w:line="360" w:lineRule="auto"/>
        <w:rPr>
          <w:rFonts w:ascii="Geneva" w:hAnsi="Geneva" w:cs="Arial"/>
          <w:i/>
        </w:rPr>
      </w:pPr>
      <w:r w:rsidRPr="00C207E1">
        <w:rPr>
          <w:rFonts w:ascii="Geneva" w:hAnsi="Geneva" w:cs="Arial"/>
          <w:b/>
          <w:i/>
        </w:rPr>
        <w:t xml:space="preserve">Mexican </w:t>
      </w:r>
      <w:smartTag w:uri="urn:schemas-microsoft-com:office:smarttags" w:element="City">
        <w:smartTag w:uri="urn:schemas-microsoft-com:office:smarttags" w:element="place">
          <w:r w:rsidRPr="00C207E1">
            <w:rPr>
              <w:rFonts w:ascii="Geneva" w:hAnsi="Geneva" w:cs="Arial"/>
              <w:b/>
              <w:i/>
            </w:rPr>
            <w:t>Independence</w:t>
          </w:r>
        </w:smartTag>
      </w:smartTag>
    </w:p>
    <w:p w:rsidR="00F1359C" w:rsidRPr="00C207E1" w:rsidRDefault="00F1359C" w:rsidP="00C207E1">
      <w:pPr>
        <w:spacing w:line="360" w:lineRule="auto"/>
        <w:rPr>
          <w:rFonts w:ascii="Geneva" w:hAnsi="Geneva" w:cs="Arial"/>
        </w:rPr>
      </w:pPr>
      <w:r w:rsidRPr="00C207E1">
        <w:rPr>
          <w:rFonts w:ascii="Geneva" w:hAnsi="Geneva" w:cs="Arial"/>
        </w:rPr>
        <w:tab/>
      </w:r>
      <w:smartTag w:uri="urn:schemas-microsoft-com:office:smarttags" w:element="country-region">
        <w:r w:rsidRPr="00C207E1">
          <w:rPr>
            <w:rFonts w:ascii="Geneva" w:hAnsi="Geneva" w:cs="Arial"/>
          </w:rPr>
          <w:t>Spain</w:t>
        </w:r>
      </w:smartTag>
      <w:r w:rsidRPr="00C207E1">
        <w:rPr>
          <w:rFonts w:ascii="Geneva" w:hAnsi="Geneva" w:cs="Arial"/>
        </w:rPr>
        <w:t xml:space="preserve"> ruled the area now called </w:t>
      </w:r>
      <w:smartTag w:uri="urn:schemas-microsoft-com:office:smarttags" w:element="State">
        <w:smartTag w:uri="urn:schemas-microsoft-com:office:smarttags" w:element="place">
          <w:r w:rsidRPr="00C207E1">
            <w:rPr>
              <w:rFonts w:ascii="Geneva" w:hAnsi="Geneva" w:cs="Arial"/>
            </w:rPr>
            <w:t>Texas</w:t>
          </w:r>
        </w:smartTag>
      </w:smartTag>
      <w:r w:rsidRPr="00C207E1">
        <w:rPr>
          <w:rFonts w:ascii="Geneva" w:hAnsi="Geneva" w:cs="Arial"/>
        </w:rPr>
        <w:t xml:space="preserve"> for ____________ years until the Mexicans rose up and won their independence.  Mexicans were unhappy with Spanish rule because the best ___________ were saved for the _______________ and their  ___________ were being used to fund wars in </w:t>
      </w:r>
      <w:smartTag w:uri="urn:schemas-microsoft-com:office:smarttags" w:element="place">
        <w:r w:rsidRPr="00C207E1">
          <w:rPr>
            <w:rFonts w:ascii="Geneva" w:hAnsi="Geneva" w:cs="Arial"/>
          </w:rPr>
          <w:t>Europe</w:t>
        </w:r>
      </w:smartTag>
      <w:r w:rsidRPr="00C207E1">
        <w:rPr>
          <w:rFonts w:ascii="Geneva" w:hAnsi="Geneva" w:cs="Arial"/>
        </w:rPr>
        <w:t xml:space="preserve">.  In _________, eleven years after the war had begun, </w:t>
      </w:r>
      <w:smartTag w:uri="urn:schemas-microsoft-com:office:smarttags" w:element="country-region">
        <w:smartTag w:uri="urn:schemas-microsoft-com:office:smarttags" w:element="place">
          <w:r w:rsidRPr="00C207E1">
            <w:rPr>
              <w:rFonts w:ascii="Geneva" w:hAnsi="Geneva" w:cs="Arial"/>
            </w:rPr>
            <w:t>Mexico</w:t>
          </w:r>
        </w:smartTag>
      </w:smartTag>
      <w:r w:rsidRPr="00C207E1">
        <w:rPr>
          <w:rFonts w:ascii="Geneva" w:hAnsi="Geneva" w:cs="Arial"/>
        </w:rPr>
        <w:t xml:space="preserve"> won its independence.  The area we now refer to as “</w:t>
      </w:r>
      <w:smartTag w:uri="urn:schemas-microsoft-com:office:smarttags" w:element="State">
        <w:r w:rsidRPr="00C207E1">
          <w:rPr>
            <w:rFonts w:ascii="Geneva" w:hAnsi="Geneva" w:cs="Arial"/>
          </w:rPr>
          <w:t>Texas</w:t>
        </w:r>
      </w:smartTag>
      <w:r w:rsidRPr="00C207E1">
        <w:rPr>
          <w:rFonts w:ascii="Geneva" w:hAnsi="Geneva" w:cs="Arial"/>
        </w:rPr>
        <w:t xml:space="preserve">” became a ________________, or state, of </w:t>
      </w:r>
      <w:smartTag w:uri="urn:schemas-microsoft-com:office:smarttags" w:element="country-region">
        <w:smartTag w:uri="urn:schemas-microsoft-com:office:smarttags" w:element="place">
          <w:r w:rsidRPr="00C207E1">
            <w:rPr>
              <w:rFonts w:ascii="Geneva" w:hAnsi="Geneva" w:cs="Arial"/>
            </w:rPr>
            <w:t>Mexico</w:t>
          </w:r>
        </w:smartTag>
      </w:smartTag>
      <w:r w:rsidRPr="00C207E1">
        <w:rPr>
          <w:rFonts w:ascii="Geneva" w:hAnsi="Geneva" w:cs="Arial"/>
        </w:rPr>
        <w:t>.  It was called Coahuila y ______________.</w:t>
      </w:r>
    </w:p>
    <w:p w:rsidR="00F1359C" w:rsidRPr="00C207E1" w:rsidRDefault="00F1359C" w:rsidP="00C207E1">
      <w:pPr>
        <w:spacing w:line="360" w:lineRule="auto"/>
        <w:jc w:val="center"/>
        <w:rPr>
          <w:rFonts w:ascii="Geneva" w:hAnsi="Geneva" w:cs="Arial"/>
        </w:rPr>
      </w:pPr>
      <w:r w:rsidRPr="00116B77">
        <w:rPr>
          <w:rFonts w:ascii="Geneva" w:hAnsi="Geneva"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168-MAP" style="width:309.75pt;height:210.75pt;visibility:visible">
            <v:imagedata r:id="rId4" o:title=""/>
          </v:shape>
        </w:pict>
      </w:r>
    </w:p>
    <w:p w:rsidR="00F1359C" w:rsidRPr="00C207E1" w:rsidRDefault="00F1359C" w:rsidP="00C207E1">
      <w:pPr>
        <w:spacing w:line="360" w:lineRule="auto"/>
        <w:rPr>
          <w:rFonts w:ascii="Geneva" w:hAnsi="Geneva" w:cs="Arial"/>
        </w:rPr>
      </w:pPr>
    </w:p>
    <w:p w:rsidR="00F1359C" w:rsidRPr="00CE42DC" w:rsidRDefault="00F1359C" w:rsidP="00C207E1">
      <w:pPr>
        <w:spacing w:line="360" w:lineRule="auto"/>
        <w:rPr>
          <w:rFonts w:ascii="Geneva" w:hAnsi="Geneva" w:cs="Arial"/>
          <w:b/>
          <w:i/>
          <w:lang w:val="es-ES"/>
        </w:rPr>
      </w:pPr>
      <w:r w:rsidRPr="00CE42DC">
        <w:rPr>
          <w:rFonts w:ascii="Geneva" w:hAnsi="Geneva" w:cs="Arial"/>
          <w:b/>
          <w:i/>
          <w:lang w:val="es-ES"/>
        </w:rPr>
        <w:t>Anglos Come to Coahuila y Tejas</w:t>
      </w:r>
    </w:p>
    <w:p w:rsidR="00F1359C" w:rsidRPr="00C207E1" w:rsidRDefault="00F1359C" w:rsidP="00C207E1">
      <w:pPr>
        <w:spacing w:line="360" w:lineRule="auto"/>
        <w:rPr>
          <w:rFonts w:ascii="Geneva" w:hAnsi="Geneva" w:cs="Arial"/>
        </w:rPr>
      </w:pPr>
      <w:r w:rsidRPr="00CE42DC">
        <w:rPr>
          <w:rFonts w:ascii="Geneva" w:hAnsi="Geneva" w:cs="Arial"/>
          <w:lang w:val="es-ES"/>
        </w:rPr>
        <w:tab/>
      </w:r>
      <w:r w:rsidRPr="00C207E1">
        <w:rPr>
          <w:rFonts w:ascii="Geneva" w:hAnsi="Geneva" w:cs="Arial"/>
        </w:rPr>
        <w:t xml:space="preserve">Before </w:t>
      </w:r>
      <w:smartTag w:uri="urn:schemas-microsoft-com:office:smarttags" w:element="country-region">
        <w:r w:rsidRPr="00C207E1">
          <w:rPr>
            <w:rFonts w:ascii="Geneva" w:hAnsi="Geneva" w:cs="Arial"/>
          </w:rPr>
          <w:t>Mexico</w:t>
        </w:r>
      </w:smartTag>
      <w:r w:rsidRPr="00C207E1">
        <w:rPr>
          <w:rFonts w:ascii="Geneva" w:hAnsi="Geneva" w:cs="Arial"/>
        </w:rPr>
        <w:t xml:space="preserve"> won its independence, an empresario named Moses Austin got permission from the _________________ government to bring other Anglos from the </w:t>
      </w:r>
      <w:smartTag w:uri="urn:schemas-microsoft-com:office:smarttags" w:element="country-region">
        <w:r w:rsidRPr="00C207E1">
          <w:rPr>
            <w:rFonts w:ascii="Geneva" w:hAnsi="Geneva" w:cs="Arial"/>
          </w:rPr>
          <w:t>U.S.</w:t>
        </w:r>
      </w:smartTag>
      <w:r w:rsidRPr="00C207E1">
        <w:rPr>
          <w:rFonts w:ascii="Geneva" w:hAnsi="Geneva" w:cs="Arial"/>
        </w:rPr>
        <w:t xml:space="preserve"> to live in </w:t>
      </w:r>
      <w:smartTag w:uri="urn:schemas-microsoft-com:office:smarttags" w:element="place">
        <w:smartTag w:uri="urn:schemas-microsoft-com:office:smarttags" w:element="country-region">
          <w:r w:rsidRPr="00C207E1">
            <w:rPr>
              <w:rFonts w:ascii="Geneva" w:hAnsi="Geneva" w:cs="Arial"/>
            </w:rPr>
            <w:t>Mexico</w:t>
          </w:r>
        </w:smartTag>
      </w:smartTag>
      <w:r w:rsidRPr="00C207E1">
        <w:rPr>
          <w:rFonts w:ascii="Geneva" w:hAnsi="Geneva" w:cs="Arial"/>
        </w:rPr>
        <w:t xml:space="preserve">.  However, before he could bring any Anglos, Moses Austin died.  After </w:t>
      </w:r>
      <w:smartTag w:uri="urn:schemas-microsoft-com:office:smarttags" w:element="country-region">
        <w:r w:rsidRPr="00C207E1">
          <w:rPr>
            <w:rFonts w:ascii="Geneva" w:hAnsi="Geneva" w:cs="Arial"/>
          </w:rPr>
          <w:t>Mexico</w:t>
        </w:r>
      </w:smartTag>
      <w:r w:rsidRPr="00C207E1">
        <w:rPr>
          <w:rFonts w:ascii="Geneva" w:hAnsi="Geneva" w:cs="Arial"/>
        </w:rPr>
        <w:t xml:space="preserve"> won its independence, his son, Stephen Austin continued his mission and brought settlers to </w:t>
      </w:r>
      <w:smartTag w:uri="urn:schemas-microsoft-com:office:smarttags" w:element="country-region">
        <w:smartTag w:uri="urn:schemas-microsoft-com:office:smarttags" w:element="place">
          <w:r w:rsidRPr="00C207E1">
            <w:rPr>
              <w:rFonts w:ascii="Geneva" w:hAnsi="Geneva" w:cs="Arial"/>
            </w:rPr>
            <w:t>Mexico</w:t>
          </w:r>
        </w:smartTag>
      </w:smartTag>
      <w:r w:rsidRPr="00C207E1">
        <w:rPr>
          <w:rFonts w:ascii="Geneva" w:hAnsi="Geneva" w:cs="Arial"/>
        </w:rPr>
        <w:t>.  They were called The _____________________.</w:t>
      </w:r>
    </w:p>
    <w:p w:rsidR="00F1359C" w:rsidRPr="00C207E1" w:rsidRDefault="00F1359C" w:rsidP="00C207E1">
      <w:pPr>
        <w:spacing w:line="360" w:lineRule="auto"/>
        <w:rPr>
          <w:rFonts w:ascii="Geneva" w:hAnsi="Geneva" w:cs="Arial"/>
        </w:rPr>
      </w:pPr>
      <w:r w:rsidRPr="00C207E1">
        <w:rPr>
          <w:rFonts w:ascii="Geneva" w:hAnsi="Geneva" w:cs="Arial"/>
        </w:rPr>
        <w:tab/>
      </w:r>
      <w:smartTag w:uri="urn:schemas-microsoft-com:office:smarttags" w:element="country-region">
        <w:smartTag w:uri="urn:schemas-microsoft-com:office:smarttags" w:element="place">
          <w:r w:rsidRPr="00C207E1">
            <w:rPr>
              <w:rFonts w:ascii="Geneva" w:hAnsi="Geneva" w:cs="Arial"/>
            </w:rPr>
            <w:t>Mexico</w:t>
          </w:r>
        </w:smartTag>
      </w:smartTag>
      <w:r w:rsidRPr="00C207E1">
        <w:rPr>
          <w:rFonts w:ascii="Geneva" w:hAnsi="Geneva" w:cs="Arial"/>
        </w:rPr>
        <w:t xml:space="preserve"> wanted the Anglos move to Coahuila y Tejas because they needed to jump-start their economy.  The more citizens it has, the more taxes collected.  The Anglos wanted to come to Coahuila y Tejas for three reasons: it was a chance to ___________________, the land was ____________, and it only cost _____________ an acre! </w:t>
      </w:r>
    </w:p>
    <w:p w:rsidR="00F1359C" w:rsidRPr="00C207E1" w:rsidRDefault="00F1359C" w:rsidP="00C207E1">
      <w:pPr>
        <w:spacing w:line="360" w:lineRule="auto"/>
        <w:rPr>
          <w:rFonts w:ascii="Geneva" w:hAnsi="Geneva" w:cs="Arial"/>
        </w:rPr>
      </w:pPr>
      <w:r w:rsidRPr="00C207E1">
        <w:rPr>
          <w:rFonts w:ascii="Geneva" w:hAnsi="Geneva" w:cs="Arial"/>
        </w:rPr>
        <w:tab/>
        <w:t>However, in order to move to Coahuila y Tejas, Anglos had to agree to several things.  First, the only religion they were allowed to be was _______________.  Second, they had to become Mexican citizens and third, follow all the ____________.</w:t>
      </w:r>
    </w:p>
    <w:p w:rsidR="00F1359C" w:rsidRPr="00C207E1" w:rsidRDefault="00F1359C" w:rsidP="00C207E1">
      <w:pPr>
        <w:spacing w:line="360" w:lineRule="auto"/>
        <w:rPr>
          <w:rFonts w:ascii="Geneva" w:hAnsi="Geneva" w:cs="Arial"/>
          <w:b/>
        </w:rPr>
      </w:pPr>
    </w:p>
    <w:p w:rsidR="00F1359C" w:rsidRPr="00C207E1" w:rsidRDefault="00F1359C" w:rsidP="00C207E1">
      <w:pPr>
        <w:spacing w:line="360" w:lineRule="auto"/>
        <w:rPr>
          <w:rFonts w:ascii="Geneva" w:hAnsi="Geneva" w:cs="Arial"/>
          <w:i/>
        </w:rPr>
      </w:pPr>
      <w:r w:rsidRPr="00C207E1">
        <w:rPr>
          <w:rFonts w:ascii="Geneva" w:hAnsi="Geneva" w:cs="Arial"/>
          <w:b/>
          <w:i/>
        </w:rPr>
        <w:t>Road to the Revolution</w:t>
      </w:r>
    </w:p>
    <w:p w:rsidR="00F1359C" w:rsidRPr="00C207E1" w:rsidRDefault="00F1359C" w:rsidP="00C207E1">
      <w:pPr>
        <w:spacing w:line="360" w:lineRule="auto"/>
        <w:rPr>
          <w:rFonts w:ascii="Geneva" w:hAnsi="Geneva" w:cs="Arial"/>
        </w:rPr>
      </w:pPr>
      <w:r w:rsidRPr="00C207E1">
        <w:rPr>
          <w:rFonts w:ascii="Geneva" w:hAnsi="Geneva" w:cs="Arial"/>
        </w:rPr>
        <w:tab/>
        <w:t xml:space="preserve">In ___________, </w:t>
      </w:r>
      <w:smartTag w:uri="urn:schemas-microsoft-com:office:smarttags" w:element="country-region">
        <w:smartTag w:uri="urn:schemas-microsoft-com:office:smarttags" w:element="place">
          <w:r w:rsidRPr="00C207E1">
            <w:rPr>
              <w:rFonts w:ascii="Geneva" w:hAnsi="Geneva" w:cs="Arial"/>
            </w:rPr>
            <w:t>Mexico</w:t>
          </w:r>
        </w:smartTag>
      </w:smartTag>
      <w:r w:rsidRPr="00C207E1">
        <w:rPr>
          <w:rFonts w:ascii="Geneva" w:hAnsi="Geneva" w:cs="Arial"/>
        </w:rPr>
        <w:t xml:space="preserve"> wrote a constitution for their new country.  Unlike the U.S. Constitution, Anglos in Coahuila y Tejas did not have the freedom of ________________, ________________, or _________________ and could not own ____________.  However, the Anglo Texans disobeyed many of these laws angering the Mexicans.  Anglo Texans continued to keep their slaves and soon outnumber Mexicans themselves 5 to 1.  Soon the Mexican government became suspicious of the Anglo Texans, fearing a revolt. </w:t>
      </w:r>
    </w:p>
    <w:p w:rsidR="00F1359C" w:rsidRPr="00C207E1" w:rsidRDefault="00F1359C" w:rsidP="00C207E1">
      <w:pPr>
        <w:spacing w:line="360" w:lineRule="auto"/>
        <w:rPr>
          <w:rFonts w:ascii="Geneva" w:hAnsi="Geneva" w:cs="Arial"/>
        </w:rPr>
      </w:pPr>
      <w:r w:rsidRPr="00C207E1">
        <w:rPr>
          <w:rFonts w:ascii="Geneva" w:hAnsi="Geneva" w:cs="Arial"/>
        </w:rPr>
        <w:tab/>
        <w:t xml:space="preserve"> To keep the Texans under control the Mexican government issued the __________</w:t>
      </w:r>
    </w:p>
    <w:p w:rsidR="00F1359C" w:rsidRPr="00C207E1" w:rsidRDefault="00F1359C" w:rsidP="00C207E1">
      <w:pPr>
        <w:spacing w:line="360" w:lineRule="auto"/>
        <w:rPr>
          <w:rFonts w:ascii="Geneva" w:hAnsi="Geneva" w:cs="Arial"/>
        </w:rPr>
      </w:pPr>
      <w:r w:rsidRPr="00C207E1">
        <w:rPr>
          <w:rFonts w:ascii="Geneva" w:hAnsi="Geneva" w:cs="Arial"/>
        </w:rPr>
        <w:t>_______________________.  The Decree ended ____________________ from the U.S., created ______________ on things from the U.S., set up _________________ to keep Anglos from crossing the border, and ended all _________________, _______</w:t>
      </w:r>
    </w:p>
    <w:p w:rsidR="00F1359C" w:rsidRPr="00C207E1" w:rsidRDefault="00F1359C" w:rsidP="00C207E1">
      <w:pPr>
        <w:spacing w:line="360" w:lineRule="auto"/>
        <w:rPr>
          <w:rFonts w:ascii="Geneva" w:hAnsi="Geneva" w:cs="Arial"/>
        </w:rPr>
      </w:pPr>
      <w:r w:rsidRPr="00C207E1">
        <w:rPr>
          <w:rFonts w:ascii="Geneva" w:hAnsi="Geneva" w:cs="Arial"/>
        </w:rPr>
        <w:t>__________, and ______________.  These new laws increased tensions on both sides.</w:t>
      </w:r>
    </w:p>
    <w:p w:rsidR="00F1359C" w:rsidRPr="00C207E1" w:rsidRDefault="00F1359C" w:rsidP="00C207E1">
      <w:pPr>
        <w:spacing w:line="360" w:lineRule="auto"/>
        <w:rPr>
          <w:rFonts w:ascii="Geneva" w:hAnsi="Geneva" w:cs="Arial"/>
        </w:rPr>
      </w:pPr>
      <w:r w:rsidRPr="00C207E1">
        <w:rPr>
          <w:rFonts w:ascii="Geneva" w:hAnsi="Geneva" w:cs="Arial"/>
        </w:rPr>
        <w:tab/>
        <w:t>In response to the Decree of April 6, 1830, the Anglo Texans met at a ___________________ in 1832 and 1833.  Here they made a list of demands of the Mexican government.  They included:</w:t>
      </w:r>
    </w:p>
    <w:p w:rsidR="00F1359C" w:rsidRPr="00C207E1" w:rsidRDefault="00F1359C" w:rsidP="00C207E1">
      <w:pPr>
        <w:spacing w:line="360" w:lineRule="auto"/>
        <w:rPr>
          <w:rFonts w:ascii="Geneva" w:hAnsi="Geneva" w:cs="Arial"/>
        </w:rPr>
      </w:pPr>
      <w:r w:rsidRPr="00C207E1">
        <w:rPr>
          <w:rFonts w:ascii="Geneva" w:hAnsi="Geneva" w:cs="Arial"/>
        </w:rPr>
        <w:t>1._____________________________  2._______________________________</w:t>
      </w:r>
    </w:p>
    <w:p w:rsidR="00F1359C" w:rsidRPr="00C207E1" w:rsidRDefault="00F1359C" w:rsidP="00C207E1">
      <w:pPr>
        <w:spacing w:line="360" w:lineRule="auto"/>
        <w:rPr>
          <w:rFonts w:ascii="Geneva" w:hAnsi="Geneva" w:cs="Arial"/>
        </w:rPr>
      </w:pPr>
      <w:r w:rsidRPr="00C207E1">
        <w:rPr>
          <w:rFonts w:ascii="Geneva" w:hAnsi="Geneva" w:cs="Arial"/>
        </w:rPr>
        <w:t>3._____________________________  4._______________________________</w:t>
      </w:r>
      <w:r>
        <w:rPr>
          <w:rFonts w:ascii="Geneva" w:hAnsi="Geneva" w:cs="Arial"/>
        </w:rPr>
        <w:t xml:space="preserve">    ( NOT IN WORD </w:t>
      </w:r>
    </w:p>
    <w:p w:rsidR="00F1359C" w:rsidRPr="00C207E1" w:rsidRDefault="00F1359C" w:rsidP="00C207E1">
      <w:pPr>
        <w:spacing w:line="360" w:lineRule="auto"/>
        <w:rPr>
          <w:rFonts w:ascii="Geneva" w:hAnsi="Geneva" w:cs="Arial"/>
        </w:rPr>
      </w:pPr>
      <w:r w:rsidRPr="00C207E1">
        <w:rPr>
          <w:rFonts w:ascii="Geneva" w:hAnsi="Geneva" w:cs="Arial"/>
        </w:rPr>
        <w:t>5._____________________________   6._______________________________</w:t>
      </w:r>
      <w:r>
        <w:rPr>
          <w:rFonts w:ascii="Geneva" w:hAnsi="Geneva" w:cs="Arial"/>
        </w:rPr>
        <w:t xml:space="preserve">          BANK)</w:t>
      </w:r>
    </w:p>
    <w:p w:rsidR="00F1359C" w:rsidRPr="00C207E1" w:rsidRDefault="00F1359C" w:rsidP="00C207E1">
      <w:pPr>
        <w:spacing w:line="360" w:lineRule="auto"/>
        <w:rPr>
          <w:rFonts w:ascii="Geneva" w:hAnsi="Geneva" w:cs="Arial"/>
        </w:rPr>
      </w:pPr>
      <w:r w:rsidRPr="00C207E1">
        <w:rPr>
          <w:rFonts w:ascii="Geneva" w:hAnsi="Geneva" w:cs="Arial"/>
        </w:rPr>
        <w:tab/>
        <w:t>The Anglo Texans elected Stephen F. Austin to take the demands to the Santa Anna and the Mexican government.  Santa Anna agreed to almost all of the requests except ___________________________________________________.  This was perhaps the most important demand to the Anglo Texans.  Although much of the Decree was taken back, they were still upset that this demand was not met and were further angered by Stephen Austin’s ___________________.</w:t>
      </w:r>
    </w:p>
    <w:p w:rsidR="00F1359C" w:rsidRPr="00C207E1" w:rsidRDefault="00F1359C" w:rsidP="00C207E1">
      <w:pPr>
        <w:spacing w:line="360" w:lineRule="auto"/>
        <w:jc w:val="center"/>
        <w:rPr>
          <w:rFonts w:ascii="Geneva" w:hAnsi="Geneva" w:cs="Arial"/>
          <w:b/>
        </w:rPr>
      </w:pPr>
    </w:p>
    <w:p w:rsidR="00F1359C" w:rsidRPr="00C207E1" w:rsidRDefault="00F1359C" w:rsidP="00C207E1">
      <w:pPr>
        <w:spacing w:line="360" w:lineRule="auto"/>
        <w:jc w:val="center"/>
        <w:rPr>
          <w:rFonts w:ascii="Geneva" w:hAnsi="Geneva" w:cs="Arial"/>
          <w:b/>
        </w:rPr>
      </w:pPr>
      <w:r w:rsidRPr="00C207E1">
        <w:rPr>
          <w:rFonts w:ascii="Geneva" w:hAnsi="Geneva" w:cs="Arial"/>
          <w:b/>
        </w:rPr>
        <w:t>Word Bank</w:t>
      </w:r>
    </w:p>
    <w:p w:rsidR="00F1359C" w:rsidRPr="00C207E1" w:rsidRDefault="00F1359C" w:rsidP="00C207E1">
      <w:pPr>
        <w:spacing w:line="360" w:lineRule="auto"/>
        <w:rPr>
          <w:rFonts w:ascii="Geneva" w:hAnsi="Geneva" w:cs="Arial"/>
        </w:rPr>
      </w:pPr>
      <w:r w:rsidRPr="00C207E1">
        <w:rPr>
          <w:rFonts w:ascii="Geneva" w:hAnsi="Geneva" w:cs="Arial"/>
        </w:rPr>
        <w:t xml:space="preserve">Mexican </w:t>
      </w:r>
      <w:smartTag w:uri="urn:schemas-microsoft-com:office:smarttags" w:element="City">
        <w:smartTag w:uri="urn:schemas-microsoft-com:office:smarttags" w:element="place">
          <w:r w:rsidRPr="00C207E1">
            <w:rPr>
              <w:rFonts w:ascii="Geneva" w:hAnsi="Geneva" w:cs="Arial"/>
            </w:rPr>
            <w:t>Independence</w:t>
          </w:r>
        </w:smartTag>
      </w:smartTag>
    </w:p>
    <w:p w:rsidR="00F1359C" w:rsidRPr="00C207E1" w:rsidRDefault="00F1359C" w:rsidP="00C207E1">
      <w:pPr>
        <w:spacing w:line="360" w:lineRule="auto"/>
        <w:rPr>
          <w:rFonts w:ascii="Geneva" w:hAnsi="Geneva" w:cs="Arial"/>
        </w:rPr>
      </w:pPr>
      <w:r>
        <w:rPr>
          <w:noProof/>
        </w:rPr>
        <w:pict>
          <v:shapetype id="_x0000_t202" coordsize="21600,21600" o:spt="202" path="m,l,21600r21600,l21600,xe">
            <v:stroke joinstyle="miter"/>
            <v:path gradientshapeok="t" o:connecttype="rect"/>
          </v:shapetype>
          <v:shape id="_x0000_s1026" type="#_x0000_t202" style="position:absolute;margin-left:6pt;margin-top:2.05pt;width:528pt;height:23.5pt;z-index:251658240">
            <v:textbox>
              <w:txbxContent>
                <w:p w:rsidR="00F1359C" w:rsidRDefault="00F1359C">
                  <w:r>
                    <w:t>Tejas</w:t>
                  </w:r>
                  <w:r>
                    <w:tab/>
                  </w:r>
                  <w:r>
                    <w:tab/>
                    <w:t>300</w:t>
                  </w:r>
                  <w:r>
                    <w:tab/>
                  </w:r>
                  <w:r>
                    <w:tab/>
                    <w:t>taxes</w:t>
                  </w:r>
                  <w:r>
                    <w:tab/>
                  </w:r>
                  <w:r>
                    <w:tab/>
                    <w:t>1821</w:t>
                  </w:r>
                  <w:r>
                    <w:tab/>
                  </w:r>
                  <w:r>
                    <w:tab/>
                    <w:t>Province</w:t>
                  </w:r>
                  <w:r>
                    <w:tab/>
                    <w:t>Jobs</w:t>
                  </w:r>
                  <w:r>
                    <w:tab/>
                  </w:r>
                  <w:r>
                    <w:tab/>
                    <w:t>Spanish</w:t>
                  </w:r>
                </w:p>
                <w:p w:rsidR="00F1359C" w:rsidRDefault="00F1359C"/>
              </w:txbxContent>
            </v:textbox>
          </v:shape>
        </w:pict>
      </w:r>
    </w:p>
    <w:p w:rsidR="00F1359C" w:rsidRPr="00C207E1" w:rsidRDefault="00F1359C" w:rsidP="00C207E1">
      <w:pPr>
        <w:spacing w:line="360" w:lineRule="auto"/>
        <w:rPr>
          <w:rFonts w:ascii="Geneva" w:hAnsi="Geneva" w:cs="Arial"/>
        </w:rPr>
      </w:pPr>
    </w:p>
    <w:p w:rsidR="00F1359C" w:rsidRPr="00CE42DC" w:rsidRDefault="00F1359C" w:rsidP="00C207E1">
      <w:pPr>
        <w:spacing w:line="360" w:lineRule="auto"/>
        <w:rPr>
          <w:rFonts w:ascii="Geneva" w:hAnsi="Geneva" w:cs="Arial"/>
          <w:lang w:val="es-ES"/>
        </w:rPr>
      </w:pPr>
      <w:r>
        <w:rPr>
          <w:noProof/>
        </w:rPr>
        <w:pict>
          <v:shape id="_x0000_s1027" type="#_x0000_t202" style="position:absolute;margin-left:6pt;margin-top:21pt;width:534pt;height:27pt;z-index:251659264">
            <v:textbox>
              <w:txbxContent>
                <w:p w:rsidR="00F1359C" w:rsidRDefault="00F1359C">
                  <w:r>
                    <w:t>Spanish</w:t>
                  </w:r>
                  <w:r>
                    <w:tab/>
                    <w:t>Old 300</w:t>
                  </w:r>
                  <w:r>
                    <w:tab/>
                    <w:t>fertile</w:t>
                  </w:r>
                  <w:r>
                    <w:tab/>
                  </w:r>
                  <w:r>
                    <w:tab/>
                    <w:t>12.5 cents</w:t>
                  </w:r>
                  <w:r>
                    <w:tab/>
                    <w:t>laws</w:t>
                  </w:r>
                  <w:r>
                    <w:tab/>
                  </w:r>
                  <w:r>
                    <w:tab/>
                    <w:t>start over</w:t>
                  </w:r>
                  <w:r>
                    <w:tab/>
                    <w:t xml:space="preserve">    Catholic</w:t>
                  </w:r>
                </w:p>
              </w:txbxContent>
            </v:textbox>
          </v:shape>
        </w:pict>
      </w:r>
      <w:r w:rsidRPr="00CE42DC">
        <w:rPr>
          <w:rFonts w:ascii="Geneva" w:hAnsi="Geneva" w:cs="Arial"/>
          <w:lang w:val="es-ES"/>
        </w:rPr>
        <w:t>Anglos Come to  Coahuila y Tejas</w:t>
      </w:r>
    </w:p>
    <w:p w:rsidR="00F1359C" w:rsidRPr="00CE42DC" w:rsidRDefault="00F1359C" w:rsidP="00C207E1">
      <w:pPr>
        <w:spacing w:line="360" w:lineRule="auto"/>
        <w:rPr>
          <w:rFonts w:cs="Arial"/>
          <w:lang w:val="es-ES"/>
        </w:rPr>
      </w:pPr>
    </w:p>
    <w:p w:rsidR="00F1359C" w:rsidRPr="00CE42DC" w:rsidRDefault="00F1359C" w:rsidP="00C207E1">
      <w:pPr>
        <w:spacing w:line="360" w:lineRule="auto"/>
        <w:rPr>
          <w:rFonts w:cs="Arial"/>
          <w:lang w:val="es-ES"/>
        </w:rPr>
      </w:pPr>
    </w:p>
    <w:p w:rsidR="00F1359C" w:rsidRPr="00C207E1" w:rsidRDefault="00F1359C" w:rsidP="00C207E1">
      <w:pPr>
        <w:spacing w:line="360" w:lineRule="auto"/>
        <w:rPr>
          <w:rFonts w:ascii="Geneva" w:hAnsi="Geneva" w:cs="Arial"/>
        </w:rPr>
      </w:pPr>
      <w:r>
        <w:rPr>
          <w:noProof/>
        </w:rPr>
        <w:pict>
          <v:shape id="_x0000_s1028" type="#_x0000_t202" style="position:absolute;margin-left:0;margin-top:18.6pt;width:534pt;height:65.05pt;z-index:251660288">
            <v:textbox>
              <w:txbxContent>
                <w:p w:rsidR="00F1359C" w:rsidRDefault="00F1359C" w:rsidP="00C46160">
                  <w:pPr>
                    <w:spacing w:line="360" w:lineRule="auto"/>
                  </w:pPr>
                  <w:r>
                    <w:t>Arrest</w:t>
                  </w:r>
                  <w:r>
                    <w:tab/>
                  </w:r>
                  <w:r>
                    <w:tab/>
                    <w:t>1824</w:t>
                  </w:r>
                  <w:r>
                    <w:tab/>
                  </w:r>
                  <w:r>
                    <w:tab/>
                    <w:t>religion</w:t>
                  </w:r>
                  <w:r>
                    <w:tab/>
                    <w:t>immigration</w:t>
                  </w:r>
                  <w:r>
                    <w:tab/>
                    <w:t>speech</w:t>
                  </w:r>
                  <w:r>
                    <w:tab/>
                  </w:r>
                  <w:r>
                    <w:tab/>
                    <w:t>slaves</w:t>
                  </w:r>
                  <w:r>
                    <w:tab/>
                  </w:r>
                  <w:r>
                    <w:tab/>
                    <w:t>assembly</w:t>
                  </w:r>
                </w:p>
                <w:p w:rsidR="00F1359C" w:rsidRDefault="00F1359C" w:rsidP="00C46160">
                  <w:pPr>
                    <w:spacing w:line="360" w:lineRule="auto"/>
                  </w:pPr>
                  <w:r>
                    <w:t>Decree of April 6, 1830</w:t>
                  </w:r>
                  <w:r>
                    <w:tab/>
                    <w:t>tariffs</w:t>
                  </w:r>
                  <w:r>
                    <w:tab/>
                  </w:r>
                  <w:r>
                    <w:tab/>
                    <w:t>forts</w:t>
                  </w:r>
                  <w:r>
                    <w:tab/>
                    <w:t>schools</w:t>
                  </w:r>
                  <w:r>
                    <w:tab/>
                    <w:t>convention</w:t>
                  </w:r>
                  <w:r>
                    <w:tab/>
                    <w:t>armies</w:t>
                  </w:r>
                  <w:r>
                    <w:tab/>
                    <w:t xml:space="preserve">        newspapers</w:t>
                  </w:r>
                </w:p>
                <w:p w:rsidR="00F1359C" w:rsidRDefault="00F1359C" w:rsidP="00C46160">
                  <w:pPr>
                    <w:spacing w:line="360" w:lineRule="auto"/>
                  </w:pPr>
                  <w:smartTag w:uri="urn:schemas-microsoft-com:office:smarttags" w:element="State">
                    <w:smartTag w:uri="urn:schemas-microsoft-com:office:smarttags" w:element="place">
                      <w:r>
                        <w:t>Texas</w:t>
                      </w:r>
                    </w:smartTag>
                  </w:smartTag>
                  <w:r>
                    <w:t xml:space="preserve"> becoming its own state</w:t>
                  </w:r>
                </w:p>
              </w:txbxContent>
            </v:textbox>
          </v:shape>
        </w:pict>
      </w:r>
      <w:r w:rsidRPr="00C207E1">
        <w:rPr>
          <w:rFonts w:ascii="Geneva" w:hAnsi="Geneva" w:cs="Arial"/>
        </w:rPr>
        <w:t>Road to the Revolution</w:t>
      </w:r>
    </w:p>
    <w:p w:rsidR="00F1359C" w:rsidRPr="00C207E1" w:rsidRDefault="00F1359C" w:rsidP="00C207E1">
      <w:pPr>
        <w:spacing w:line="360" w:lineRule="auto"/>
        <w:rPr>
          <w:rFonts w:cs="Arial"/>
        </w:rPr>
      </w:pPr>
    </w:p>
    <w:p w:rsidR="00F1359C" w:rsidRPr="00C207E1" w:rsidRDefault="00F1359C" w:rsidP="00C207E1">
      <w:pPr>
        <w:spacing w:line="360" w:lineRule="auto"/>
        <w:rPr>
          <w:rFonts w:cs="Arial"/>
        </w:rPr>
      </w:pPr>
    </w:p>
    <w:p w:rsidR="00F1359C" w:rsidRPr="00C207E1" w:rsidRDefault="00F1359C" w:rsidP="00C207E1">
      <w:pPr>
        <w:spacing w:line="360" w:lineRule="auto"/>
        <w:rPr>
          <w:rFonts w:cs="Arial"/>
        </w:rPr>
      </w:pPr>
    </w:p>
    <w:sectPr w:rsidR="00F1359C" w:rsidRPr="00C207E1" w:rsidSect="00C207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708"/>
    <w:rsid w:val="000F4708"/>
    <w:rsid w:val="00116B77"/>
    <w:rsid w:val="00407F01"/>
    <w:rsid w:val="004B6B59"/>
    <w:rsid w:val="004D1F1D"/>
    <w:rsid w:val="006A5A91"/>
    <w:rsid w:val="00774466"/>
    <w:rsid w:val="00846616"/>
    <w:rsid w:val="0092153F"/>
    <w:rsid w:val="00C207E1"/>
    <w:rsid w:val="00C46160"/>
    <w:rsid w:val="00CE42DC"/>
    <w:rsid w:val="00F135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3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F1D"/>
    <w:rPr>
      <w:rFonts w:ascii="Tahoma" w:hAnsi="Tahoma" w:cs="Tahoma"/>
      <w:sz w:val="16"/>
      <w:szCs w:val="16"/>
    </w:rPr>
  </w:style>
  <w:style w:type="character" w:customStyle="1" w:styleId="BalloonTextChar">
    <w:name w:val="Balloon Text Char"/>
    <w:basedOn w:val="DefaultParagraphFont"/>
    <w:link w:val="BalloonText"/>
    <w:uiPriority w:val="99"/>
    <w:locked/>
    <w:rsid w:val="004D1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519</Words>
  <Characters>2962</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
  <dc:creator>hisd</dc:creator>
  <cp:keywords/>
  <dc:description/>
  <cp:lastModifiedBy>HISD</cp:lastModifiedBy>
  <cp:revision>2</cp:revision>
  <cp:lastPrinted>2013-01-23T14:40:00Z</cp:lastPrinted>
  <dcterms:created xsi:type="dcterms:W3CDTF">2013-01-23T14:40:00Z</dcterms:created>
  <dcterms:modified xsi:type="dcterms:W3CDTF">2013-01-23T14:40:00Z</dcterms:modified>
</cp:coreProperties>
</file>