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6A" w:rsidRPr="00926879" w:rsidRDefault="006F116A">
      <w:pPr>
        <w:rPr>
          <w:sz w:val="22"/>
          <w:szCs w:val="22"/>
        </w:rPr>
      </w:pPr>
      <w:r w:rsidRPr="00926879">
        <w:rPr>
          <w:sz w:val="22"/>
          <w:szCs w:val="22"/>
        </w:rPr>
        <w:t>Name: _________________________</w:t>
      </w:r>
      <w:r w:rsidRPr="00926879">
        <w:rPr>
          <w:sz w:val="22"/>
          <w:szCs w:val="22"/>
        </w:rPr>
        <w:tab/>
      </w:r>
      <w:r w:rsidRPr="00926879">
        <w:rPr>
          <w:sz w:val="22"/>
          <w:szCs w:val="22"/>
        </w:rPr>
        <w:tab/>
      </w:r>
      <w:r w:rsidRPr="00926879">
        <w:rPr>
          <w:sz w:val="22"/>
          <w:szCs w:val="22"/>
        </w:rPr>
        <w:tab/>
      </w:r>
      <w:r w:rsidRPr="00926879">
        <w:rPr>
          <w:sz w:val="22"/>
          <w:szCs w:val="22"/>
        </w:rPr>
        <w:tab/>
      </w:r>
      <w:r w:rsidRPr="00926879">
        <w:rPr>
          <w:sz w:val="22"/>
          <w:szCs w:val="22"/>
        </w:rPr>
        <w:tab/>
      </w:r>
      <w:r w:rsidRPr="00926879">
        <w:rPr>
          <w:sz w:val="22"/>
          <w:szCs w:val="22"/>
        </w:rPr>
        <w:tab/>
      </w:r>
      <w:r w:rsidRPr="00926879">
        <w:rPr>
          <w:sz w:val="22"/>
          <w:szCs w:val="22"/>
        </w:rPr>
        <w:tab/>
      </w:r>
      <w:r>
        <w:rPr>
          <w:sz w:val="22"/>
          <w:szCs w:val="22"/>
        </w:rPr>
        <w:tab/>
      </w:r>
      <w:r w:rsidRPr="00926879">
        <w:rPr>
          <w:sz w:val="22"/>
          <w:szCs w:val="22"/>
        </w:rPr>
        <w:t>Date: _____________</w:t>
      </w:r>
    </w:p>
    <w:p w:rsidR="006F116A" w:rsidRPr="00926879" w:rsidRDefault="006F116A">
      <w:pPr>
        <w:rPr>
          <w:sz w:val="22"/>
          <w:szCs w:val="22"/>
        </w:rPr>
      </w:pPr>
      <w:r>
        <w:rPr>
          <w:sz w:val="22"/>
          <w:szCs w:val="22"/>
        </w:rPr>
        <w:t>Blossom MYP/</w:t>
      </w:r>
      <w:r w:rsidRPr="00926879">
        <w:rPr>
          <w:sz w:val="22"/>
          <w:szCs w:val="22"/>
        </w:rPr>
        <w:t>Vanguard Texas History</w:t>
      </w:r>
      <w:r w:rsidRPr="00926879">
        <w:rPr>
          <w:sz w:val="22"/>
          <w:szCs w:val="22"/>
        </w:rPr>
        <w:tab/>
      </w:r>
      <w:r w:rsidRPr="00926879">
        <w:rPr>
          <w:sz w:val="22"/>
          <w:szCs w:val="22"/>
        </w:rPr>
        <w:tab/>
      </w:r>
      <w:r w:rsidRPr="00926879">
        <w:rPr>
          <w:sz w:val="22"/>
          <w:szCs w:val="22"/>
        </w:rPr>
        <w:tab/>
      </w:r>
      <w:r w:rsidRPr="00926879">
        <w:rPr>
          <w:sz w:val="22"/>
          <w:szCs w:val="22"/>
        </w:rPr>
        <w:tab/>
      </w:r>
      <w:r w:rsidRPr="00926879">
        <w:rPr>
          <w:sz w:val="22"/>
          <w:szCs w:val="22"/>
        </w:rPr>
        <w:tab/>
      </w:r>
      <w:r w:rsidRPr="00926879">
        <w:rPr>
          <w:sz w:val="22"/>
          <w:szCs w:val="22"/>
        </w:rPr>
        <w:tab/>
      </w:r>
      <w:r w:rsidRPr="00926879">
        <w:rPr>
          <w:sz w:val="22"/>
          <w:szCs w:val="22"/>
        </w:rPr>
        <w:tab/>
      </w:r>
      <w:r>
        <w:rPr>
          <w:sz w:val="22"/>
          <w:szCs w:val="22"/>
        </w:rPr>
        <w:tab/>
      </w:r>
      <w:r w:rsidRPr="00926879">
        <w:rPr>
          <w:sz w:val="22"/>
          <w:szCs w:val="22"/>
        </w:rPr>
        <w:t>Class Period: ______</w:t>
      </w:r>
    </w:p>
    <w:p w:rsidR="006F116A" w:rsidRPr="00926879" w:rsidRDefault="006F116A">
      <w:pPr>
        <w:rPr>
          <w:sz w:val="22"/>
          <w:szCs w:val="22"/>
        </w:rPr>
      </w:pPr>
    </w:p>
    <w:p w:rsidR="006F116A" w:rsidRDefault="006F116A" w:rsidP="00F451B2">
      <w:pPr>
        <w:jc w:val="center"/>
        <w:rPr>
          <w:b/>
          <w:sz w:val="22"/>
          <w:szCs w:val="22"/>
          <w:u w:val="single"/>
        </w:rPr>
      </w:pPr>
      <w:r w:rsidRPr="00926879">
        <w:rPr>
          <w:b/>
          <w:sz w:val="22"/>
          <w:szCs w:val="22"/>
          <w:u w:val="single"/>
        </w:rPr>
        <w:t>Document Based Questions</w:t>
      </w:r>
    </w:p>
    <w:p w:rsidR="006F116A" w:rsidRPr="00926879" w:rsidRDefault="006F116A" w:rsidP="00F451B2">
      <w:pPr>
        <w:jc w:val="center"/>
        <w:rPr>
          <w:b/>
          <w:sz w:val="22"/>
          <w:szCs w:val="22"/>
          <w:u w:val="single"/>
        </w:rPr>
      </w:pPr>
    </w:p>
    <w:p w:rsidR="006F116A" w:rsidRPr="00926879" w:rsidRDefault="006F116A" w:rsidP="00A019A9">
      <w:pPr>
        <w:rPr>
          <w:sz w:val="22"/>
          <w:szCs w:val="22"/>
        </w:rPr>
      </w:pPr>
      <w:r w:rsidRPr="00926879">
        <w:rPr>
          <w:sz w:val="22"/>
          <w:szCs w:val="22"/>
        </w:rPr>
        <w:t>Document Based Questions (DBQs) are used in history classes to determine if students can place primary sources within a historical time frame and form their own opinions by using evidence from the documents in an essay.  This assignment will take you through the steps of the DBQ process.  Remember to READ everything!</w:t>
      </w:r>
    </w:p>
    <w:p w:rsidR="006F116A" w:rsidRPr="00926879" w:rsidRDefault="006F116A" w:rsidP="00A019A9">
      <w:pPr>
        <w:rPr>
          <w:sz w:val="22"/>
          <w:szCs w:val="22"/>
        </w:rPr>
      </w:pPr>
    </w:p>
    <w:p w:rsidR="006F116A" w:rsidRPr="00926879" w:rsidRDefault="006F116A" w:rsidP="00A019A9">
      <w:pPr>
        <w:rPr>
          <w:sz w:val="22"/>
          <w:szCs w:val="22"/>
        </w:rPr>
      </w:pPr>
      <w:r w:rsidRPr="002A78C5">
        <w:rPr>
          <w:b/>
          <w:u w:val="single"/>
        </w:rPr>
        <w:t>*Part 1</w:t>
      </w:r>
      <w:r w:rsidRPr="002A78C5">
        <w:t>:</w:t>
      </w:r>
      <w:r w:rsidRPr="00926879">
        <w:rPr>
          <w:sz w:val="22"/>
          <w:szCs w:val="22"/>
        </w:rPr>
        <w:t xml:space="preserve"> In part one you are given the </w:t>
      </w:r>
      <w:r w:rsidRPr="00926879">
        <w:rPr>
          <w:b/>
          <w:sz w:val="22"/>
          <w:szCs w:val="22"/>
          <w:u w:val="single"/>
        </w:rPr>
        <w:t>BIG Question (the Thesis!)</w:t>
      </w:r>
      <w:r w:rsidRPr="00926879">
        <w:rPr>
          <w:sz w:val="22"/>
          <w:szCs w:val="22"/>
        </w:rPr>
        <w:t xml:space="preserve"> and the </w:t>
      </w:r>
      <w:r w:rsidRPr="00926879">
        <w:rPr>
          <w:b/>
          <w:sz w:val="22"/>
          <w:szCs w:val="22"/>
          <w:u w:val="single"/>
        </w:rPr>
        <w:t>Historical Context</w:t>
      </w:r>
      <w:r w:rsidRPr="00926879">
        <w:rPr>
          <w:sz w:val="22"/>
          <w:szCs w:val="22"/>
        </w:rPr>
        <w:t>.  The first step is to read through both so you know what you are looking for in the primary source documents.</w:t>
      </w:r>
    </w:p>
    <w:p w:rsidR="006F116A" w:rsidRPr="00926879" w:rsidRDefault="006F116A" w:rsidP="00A019A9">
      <w:pPr>
        <w:rPr>
          <w:sz w:val="22"/>
          <w:szCs w:val="22"/>
        </w:rPr>
      </w:pPr>
    </w:p>
    <w:p w:rsidR="006F116A" w:rsidRPr="00926879" w:rsidRDefault="006F116A" w:rsidP="00A019A9">
      <w:pPr>
        <w:rPr>
          <w:sz w:val="22"/>
          <w:szCs w:val="22"/>
        </w:rPr>
      </w:pPr>
      <w:r>
        <w:rPr>
          <w:noProof/>
        </w:rPr>
      </w:r>
      <w:r w:rsidRPr="00EB0650">
        <w:rPr>
          <w:sz w:val="22"/>
          <w:szCs w:val="22"/>
        </w:rPr>
        <w:pict>
          <v:group id="_x0000_s1026" editas="canvas" style="width:534pt;height:1in;mso-position-horizontal-relative:char;mso-position-vertical-relative:line" coordorigin="2527,5400" coordsize="8216,11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7;top:5400;width:8216;height:111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527;top:5400;width:8216;height:1114">
              <v:textbox>
                <w:txbxContent>
                  <w:p w:rsidR="006F116A" w:rsidRPr="001328D3" w:rsidRDefault="006F116A" w:rsidP="001328D3">
                    <w:pPr>
                      <w:rPr>
                        <w:b/>
                        <w:u w:val="single"/>
                      </w:rPr>
                    </w:pPr>
                    <w:r>
                      <w:rPr>
                        <w:b/>
                        <w:u w:val="single"/>
                      </w:rPr>
                      <w:t>DBQ</w:t>
                    </w:r>
                    <w:r w:rsidRPr="001328D3">
                      <w:rPr>
                        <w:b/>
                        <w:u w:val="single"/>
                      </w:rPr>
                      <w:t xml:space="preserve"> Essay Question</w:t>
                    </w:r>
                  </w:p>
                  <w:p w:rsidR="006F116A" w:rsidRPr="001328D3" w:rsidRDefault="006F116A" w:rsidP="001328D3">
                    <w:pPr>
                      <w:rPr>
                        <w:b/>
                        <w:sz w:val="28"/>
                        <w:szCs w:val="28"/>
                      </w:rPr>
                    </w:pPr>
                    <w:r>
                      <w:rPr>
                        <w:b/>
                        <w:sz w:val="28"/>
                        <w:szCs w:val="28"/>
                      </w:rPr>
                      <w:t>Was the United States Supreme Court’s ruling to strike down the  Defense Of Marriage Act (DOMA) necessary in order to ensure the equal rights of all citizens under the law?</w:t>
                    </w:r>
                  </w:p>
                  <w:p w:rsidR="006F116A" w:rsidRDefault="006F116A"/>
                </w:txbxContent>
              </v:textbox>
            </v:shape>
            <w10:anchorlock/>
          </v:group>
        </w:pict>
      </w:r>
    </w:p>
    <w:p w:rsidR="006F116A" w:rsidRPr="00926879" w:rsidRDefault="006F116A" w:rsidP="00A019A9">
      <w:pPr>
        <w:rPr>
          <w:sz w:val="22"/>
          <w:szCs w:val="22"/>
        </w:rPr>
      </w:pPr>
    </w:p>
    <w:p w:rsidR="006F116A" w:rsidRPr="00926879" w:rsidRDefault="006F116A" w:rsidP="00A019A9">
      <w:pPr>
        <w:rPr>
          <w:b/>
          <w:sz w:val="22"/>
          <w:szCs w:val="22"/>
          <w:u w:val="single"/>
        </w:rPr>
      </w:pPr>
      <w:r w:rsidRPr="00926879">
        <w:rPr>
          <w:b/>
          <w:sz w:val="22"/>
          <w:szCs w:val="22"/>
          <w:u w:val="single"/>
        </w:rPr>
        <w:t>Historical Context</w:t>
      </w:r>
    </w:p>
    <w:p w:rsidR="006F116A" w:rsidRPr="00FA662A" w:rsidRDefault="006F116A" w:rsidP="00335BFE">
      <w:pPr>
        <w:pStyle w:val="NormalWeb"/>
        <w:spacing w:before="0" w:beforeAutospacing="0" w:after="0" w:afterAutospacing="0"/>
        <w:rPr>
          <w:b/>
          <w:sz w:val="22"/>
          <w:szCs w:val="22"/>
        </w:rPr>
      </w:pPr>
      <w:r w:rsidRPr="00FA662A">
        <w:rPr>
          <w:b/>
          <w:bCs/>
          <w:color w:val="000000"/>
          <w:sz w:val="22"/>
          <w:szCs w:val="22"/>
        </w:rPr>
        <w:t xml:space="preserve">The </w:t>
      </w:r>
      <w:smartTag w:uri="urn:schemas-microsoft-com:office:smarttags" w:element="country-region">
        <w:smartTag w:uri="urn:schemas-microsoft-com:office:smarttags" w:element="place">
          <w:r w:rsidRPr="00FA662A">
            <w:rPr>
              <w:b/>
              <w:bCs/>
              <w:color w:val="000000"/>
              <w:sz w:val="22"/>
              <w:szCs w:val="22"/>
            </w:rPr>
            <w:t>United States</w:t>
          </w:r>
        </w:smartTag>
      </w:smartTag>
      <w:r w:rsidRPr="00FA662A">
        <w:rPr>
          <w:b/>
          <w:bCs/>
          <w:color w:val="000000"/>
          <w:sz w:val="22"/>
          <w:szCs w:val="22"/>
        </w:rPr>
        <w:t xml:space="preserve"> has 12 states that officially recognize same-sex marriages.  The Defense of Marriage Act</w:t>
      </w:r>
      <w:r>
        <w:rPr>
          <w:b/>
          <w:bCs/>
          <w:color w:val="000000"/>
          <w:sz w:val="22"/>
          <w:szCs w:val="22"/>
        </w:rPr>
        <w:t xml:space="preserve"> (DOMA)</w:t>
      </w:r>
      <w:r w:rsidRPr="00FA662A">
        <w:rPr>
          <w:b/>
          <w:bCs/>
          <w:color w:val="000000"/>
          <w:sz w:val="22"/>
          <w:szCs w:val="22"/>
        </w:rPr>
        <w:t xml:space="preserve"> barred the federal government from recognizing those unions.  Edie Windsor, 84, sued the Internal Revenue Service (IRS) after she was denied </w:t>
      </w:r>
      <w:r w:rsidRPr="00FA662A">
        <w:rPr>
          <w:b/>
          <w:sz w:val="22"/>
          <w:szCs w:val="22"/>
        </w:rPr>
        <w:t xml:space="preserve">her refund request for the $363,000 in federal estate taxes she paid after her spouse, Thea Spyer, died in 2009. </w:t>
      </w:r>
      <w:r w:rsidRPr="00FA662A">
        <w:rPr>
          <w:b/>
          <w:bCs/>
          <w:color w:val="000000"/>
          <w:sz w:val="22"/>
          <w:szCs w:val="22"/>
        </w:rPr>
        <w:t>On June 26, 2013 the Supreme Court ruled against DOMA</w:t>
      </w:r>
      <w:r>
        <w:rPr>
          <w:b/>
          <w:bCs/>
          <w:color w:val="000000"/>
          <w:sz w:val="22"/>
          <w:szCs w:val="22"/>
        </w:rPr>
        <w:t xml:space="preserve">. </w:t>
      </w:r>
      <w:r w:rsidRPr="00FA662A">
        <w:rPr>
          <w:b/>
          <w:bCs/>
          <w:color w:val="000000"/>
          <w:sz w:val="22"/>
          <w:szCs w:val="22"/>
        </w:rPr>
        <w:t xml:space="preserve"> </w:t>
      </w:r>
      <w:r w:rsidRPr="00A00519">
        <w:rPr>
          <w:b/>
          <w:bCs/>
          <w:color w:val="000000"/>
          <w:sz w:val="22"/>
          <w:szCs w:val="22"/>
        </w:rPr>
        <w:t xml:space="preserve">The </w:t>
      </w:r>
      <w:r w:rsidRPr="00A00519">
        <w:rPr>
          <w:b/>
          <w:sz w:val="22"/>
          <w:szCs w:val="22"/>
        </w:rPr>
        <w:t xml:space="preserve">decision ensures that federal benefits and protections will now be extended to </w:t>
      </w:r>
      <w:r>
        <w:rPr>
          <w:b/>
          <w:sz w:val="22"/>
          <w:szCs w:val="22"/>
        </w:rPr>
        <w:t xml:space="preserve">legally </w:t>
      </w:r>
      <w:r w:rsidRPr="00A00519">
        <w:rPr>
          <w:b/>
          <w:sz w:val="22"/>
          <w:szCs w:val="22"/>
        </w:rPr>
        <w:t>married same-sex couple</w:t>
      </w:r>
      <w:r>
        <w:rPr>
          <w:b/>
          <w:sz w:val="22"/>
          <w:szCs w:val="22"/>
        </w:rPr>
        <w:t>s</w:t>
      </w:r>
      <w:r w:rsidRPr="00A00519">
        <w:rPr>
          <w:b/>
          <w:sz w:val="22"/>
          <w:szCs w:val="22"/>
        </w:rPr>
        <w:t>.</w:t>
      </w:r>
      <w:r>
        <w:rPr>
          <w:sz w:val="20"/>
          <w:szCs w:val="20"/>
        </w:rPr>
        <w:t xml:space="preserve"> </w:t>
      </w:r>
    </w:p>
    <w:p w:rsidR="006F116A" w:rsidRPr="00926879" w:rsidRDefault="006F116A" w:rsidP="00A019A9">
      <w:pPr>
        <w:rPr>
          <w:b/>
          <w:sz w:val="22"/>
          <w:szCs w:val="22"/>
        </w:rPr>
      </w:pPr>
    </w:p>
    <w:p w:rsidR="006F116A" w:rsidRPr="00F725B1" w:rsidRDefault="006F116A" w:rsidP="00A019A9">
      <w:pPr>
        <w:rPr>
          <w:sz w:val="22"/>
          <w:szCs w:val="22"/>
        </w:rPr>
      </w:pPr>
      <w:r w:rsidRPr="002A78C5">
        <w:rPr>
          <w:b/>
          <w:u w:val="single"/>
        </w:rPr>
        <w:t>*Part 2</w:t>
      </w:r>
      <w:r w:rsidRPr="002A78C5">
        <w:t>:</w:t>
      </w:r>
      <w:r w:rsidRPr="00926879">
        <w:rPr>
          <w:sz w:val="22"/>
          <w:szCs w:val="22"/>
        </w:rPr>
        <w:t xml:space="preserve"> In part two you are actually given the </w:t>
      </w:r>
      <w:r w:rsidRPr="00926879">
        <w:rPr>
          <w:b/>
          <w:sz w:val="22"/>
          <w:szCs w:val="22"/>
          <w:u w:val="single"/>
        </w:rPr>
        <w:t>Primary Source Documents</w:t>
      </w:r>
      <w:r w:rsidRPr="00926879">
        <w:rPr>
          <w:sz w:val="22"/>
          <w:szCs w:val="22"/>
        </w:rPr>
        <w:t xml:space="preserve"> as well as </w:t>
      </w:r>
      <w:r w:rsidRPr="00926879">
        <w:rPr>
          <w:b/>
          <w:sz w:val="22"/>
          <w:szCs w:val="22"/>
          <w:u w:val="single"/>
        </w:rPr>
        <w:t>DBQs</w:t>
      </w:r>
      <w:r w:rsidRPr="00926879">
        <w:rPr>
          <w:sz w:val="22"/>
          <w:szCs w:val="22"/>
        </w:rPr>
        <w:t xml:space="preserve"> for each of them.  Analyze </w:t>
      </w:r>
      <w:r w:rsidRPr="00F725B1">
        <w:rPr>
          <w:sz w:val="22"/>
          <w:szCs w:val="22"/>
        </w:rPr>
        <w:t>the document first (</w:t>
      </w:r>
      <w:r w:rsidRPr="00F725B1">
        <w:rPr>
          <w:b/>
          <w:sz w:val="22"/>
          <w:szCs w:val="22"/>
          <w:u w:val="single"/>
        </w:rPr>
        <w:t>SOAPS or OPTICS</w:t>
      </w:r>
      <w:r w:rsidRPr="00F725B1">
        <w:rPr>
          <w:sz w:val="22"/>
          <w:szCs w:val="22"/>
        </w:rPr>
        <w:t xml:space="preserve">), then answer the questions.   </w:t>
      </w:r>
    </w:p>
    <w:p w:rsidR="006F116A" w:rsidRPr="00F725B1" w:rsidRDefault="006F116A" w:rsidP="00A019A9">
      <w:pPr>
        <w:rPr>
          <w:sz w:val="22"/>
          <w:szCs w:val="22"/>
        </w:rPr>
      </w:pPr>
    </w:p>
    <w:p w:rsidR="006F116A" w:rsidRPr="00F725B1" w:rsidRDefault="006F116A" w:rsidP="00691135">
      <w:pPr>
        <w:jc w:val="center"/>
        <w:rPr>
          <w:b/>
          <w:sz w:val="22"/>
          <w:szCs w:val="22"/>
          <w:u w:val="single"/>
        </w:rPr>
      </w:pPr>
      <w:r w:rsidRPr="00F725B1">
        <w:rPr>
          <w:b/>
          <w:sz w:val="22"/>
          <w:szCs w:val="22"/>
          <w:u w:val="single"/>
        </w:rPr>
        <w:t>Document #1</w:t>
      </w:r>
    </w:p>
    <w:p w:rsidR="006F116A" w:rsidRPr="00F725B1" w:rsidRDefault="006F116A" w:rsidP="00DC081B">
      <w:pPr>
        <w:rPr>
          <w:rFonts w:ascii="Georgia" w:hAnsi="Georgia"/>
          <w:b/>
          <w:color w:val="000000"/>
          <w:sz w:val="22"/>
          <w:szCs w:val="22"/>
          <w:bdr w:val="none" w:sz="0" w:space="0" w:color="auto" w:frame="1"/>
        </w:rPr>
      </w:pPr>
      <w:r w:rsidRPr="00F725B1">
        <w:rPr>
          <w:b/>
          <w:sz w:val="22"/>
          <w:szCs w:val="22"/>
        </w:rPr>
        <w:t xml:space="preserve">“The powers not delegated to the </w:t>
      </w:r>
      <w:smartTag w:uri="urn:schemas-microsoft-com:office:smarttags" w:element="place">
        <w:smartTag w:uri="urn:schemas-microsoft-com:office:smarttags" w:element="country-region">
          <w:r w:rsidRPr="00F725B1">
            <w:rPr>
              <w:b/>
              <w:sz w:val="22"/>
              <w:szCs w:val="22"/>
            </w:rPr>
            <w:t>United States</w:t>
          </w:r>
        </w:smartTag>
      </w:smartTag>
      <w:r w:rsidRPr="00F725B1">
        <w:rPr>
          <w:b/>
          <w:sz w:val="22"/>
          <w:szCs w:val="22"/>
        </w:rPr>
        <w:t xml:space="preserve"> by the Constitution, nor prohibited by it to the States, are reserved to the States respectively, or to the people.”</w:t>
      </w:r>
    </w:p>
    <w:p w:rsidR="006F116A" w:rsidRPr="00F725B1" w:rsidRDefault="006F116A" w:rsidP="007F4608">
      <w:pPr>
        <w:spacing w:after="150"/>
        <w:jc w:val="right"/>
        <w:rPr>
          <w:rStyle w:val="apple-style-span"/>
          <w:rFonts w:cs="Arial"/>
          <w:b/>
          <w:color w:val="000000"/>
          <w:sz w:val="22"/>
          <w:szCs w:val="22"/>
        </w:rPr>
      </w:pPr>
      <w:r w:rsidRPr="00F725B1">
        <w:rPr>
          <w:rStyle w:val="apple-style-span"/>
          <w:b/>
          <w:color w:val="000000"/>
          <w:sz w:val="22"/>
          <w:szCs w:val="22"/>
        </w:rPr>
        <w:t>–</w:t>
      </w:r>
      <w:r w:rsidRPr="00F725B1">
        <w:rPr>
          <w:rStyle w:val="apple-style-span"/>
          <w:rFonts w:cs="Arial"/>
          <w:b/>
          <w:color w:val="000000"/>
          <w:sz w:val="22"/>
          <w:szCs w:val="22"/>
        </w:rPr>
        <w:t xml:space="preserve"> The Tenth Amendment of the </w:t>
      </w:r>
      <w:smartTag w:uri="urn:schemas-microsoft-com:office:smarttags" w:element="place">
        <w:smartTag w:uri="urn:schemas-microsoft-com:office:smarttags" w:element="country-region">
          <w:r w:rsidRPr="00F725B1">
            <w:rPr>
              <w:rStyle w:val="apple-style-span"/>
              <w:rFonts w:cs="Arial"/>
              <w:b/>
              <w:color w:val="000000"/>
              <w:sz w:val="22"/>
              <w:szCs w:val="22"/>
            </w:rPr>
            <w:t>U.S.</w:t>
          </w:r>
        </w:smartTag>
      </w:smartTag>
      <w:r w:rsidRPr="00F725B1">
        <w:rPr>
          <w:rStyle w:val="apple-style-span"/>
          <w:rFonts w:cs="Arial"/>
          <w:b/>
          <w:color w:val="000000"/>
          <w:sz w:val="22"/>
          <w:szCs w:val="22"/>
        </w:rPr>
        <w:t xml:space="preserve"> Constitution, ratified December 15, 1791</w:t>
      </w:r>
    </w:p>
    <w:p w:rsidR="006F116A" w:rsidRPr="00F725B1" w:rsidRDefault="006F116A" w:rsidP="00F725B1">
      <w:pPr>
        <w:rPr>
          <w:rStyle w:val="apple-style-span"/>
          <w:rFonts w:cs="Arial"/>
          <w:color w:val="000000"/>
          <w:sz w:val="22"/>
          <w:szCs w:val="22"/>
        </w:rPr>
      </w:pPr>
      <w:r w:rsidRPr="00F725B1">
        <w:rPr>
          <w:rStyle w:val="apple-style-span"/>
          <w:rFonts w:cs="Arial"/>
          <w:color w:val="000000"/>
          <w:sz w:val="22"/>
          <w:szCs w:val="22"/>
        </w:rPr>
        <w:t>1) Why do you think this amendment was added to the Constitution in 1791? Should states still have this much power today? ____________________________________________________________________________________________</w:t>
      </w:r>
    </w:p>
    <w:p w:rsidR="006F116A" w:rsidRPr="00F725B1" w:rsidRDefault="006F116A" w:rsidP="00A019A9">
      <w:pPr>
        <w:rPr>
          <w:rStyle w:val="apple-style-span"/>
          <w:rFonts w:cs="Arial"/>
          <w:color w:val="000000"/>
          <w:sz w:val="22"/>
          <w:szCs w:val="22"/>
        </w:rPr>
      </w:pPr>
      <w:r w:rsidRPr="00F725B1">
        <w:rPr>
          <w:rStyle w:val="apple-style-span"/>
          <w:rFonts w:cs="Arial"/>
          <w:color w:val="000000"/>
          <w:sz w:val="22"/>
          <w:szCs w:val="22"/>
        </w:rPr>
        <w:t>____________________________________________________________________________________________________________________________________________________________________________________________________</w:t>
      </w:r>
    </w:p>
    <w:p w:rsidR="006F116A" w:rsidRPr="00F725B1" w:rsidRDefault="006F116A" w:rsidP="00A019A9">
      <w:pPr>
        <w:rPr>
          <w:rStyle w:val="apple-style-span"/>
          <w:rFonts w:cs="Arial"/>
          <w:color w:val="000000"/>
          <w:sz w:val="22"/>
          <w:szCs w:val="22"/>
        </w:rPr>
      </w:pPr>
      <w:r w:rsidRPr="00F725B1">
        <w:rPr>
          <w:rStyle w:val="apple-style-span"/>
          <w:rFonts w:cs="Arial"/>
          <w:color w:val="000000"/>
          <w:sz w:val="22"/>
          <w:szCs w:val="22"/>
        </w:rPr>
        <w:t>2) The Constitution does not mention marriage, so do you think individual states should be allowed to decide on the legality of gay marriage? Why or why not? _______________________________________________________________</w:t>
      </w:r>
    </w:p>
    <w:p w:rsidR="006F116A" w:rsidRPr="001B19BC" w:rsidRDefault="006F116A" w:rsidP="00A019A9">
      <w:pPr>
        <w:rPr>
          <w:rStyle w:val="apple-style-span"/>
          <w:rFonts w:cs="Arial"/>
          <w:color w:val="000000"/>
          <w:sz w:val="22"/>
          <w:szCs w:val="22"/>
        </w:rPr>
      </w:pPr>
      <w:r w:rsidRPr="00F725B1">
        <w:rPr>
          <w:rStyle w:val="apple-style-span"/>
          <w:rFonts w:cs="Arial"/>
          <w:color w:val="000000"/>
          <w:sz w:val="22"/>
          <w:szCs w:val="22"/>
        </w:rPr>
        <w:t>____________________________________________________________________________________________________________________________________________________________________________________________________</w:t>
      </w:r>
    </w:p>
    <w:p w:rsidR="006F116A" w:rsidRPr="00926879" w:rsidRDefault="006F116A" w:rsidP="00A019A9">
      <w:pPr>
        <w:rPr>
          <w:rStyle w:val="apple-style-span"/>
          <w:rFonts w:cs="Arial"/>
          <w:color w:val="000000"/>
          <w:sz w:val="22"/>
          <w:szCs w:val="22"/>
        </w:rPr>
      </w:pPr>
    </w:p>
    <w:p w:rsidR="006F116A" w:rsidRDefault="006F116A" w:rsidP="00EA544D">
      <w:pPr>
        <w:jc w:val="center"/>
        <w:rPr>
          <w:rStyle w:val="apple-style-span"/>
          <w:rFonts w:cs="Arial"/>
          <w:b/>
          <w:color w:val="000000"/>
          <w:sz w:val="22"/>
          <w:szCs w:val="22"/>
          <w:u w:val="single"/>
        </w:rPr>
      </w:pPr>
      <w:r w:rsidRPr="00926879">
        <w:rPr>
          <w:rStyle w:val="apple-style-span"/>
          <w:rFonts w:cs="Arial"/>
          <w:b/>
          <w:color w:val="000000"/>
          <w:sz w:val="22"/>
          <w:szCs w:val="22"/>
          <w:u w:val="single"/>
        </w:rPr>
        <w:t>Document #2</w:t>
      </w:r>
    </w:p>
    <w:p w:rsidR="006F116A" w:rsidRPr="00691135" w:rsidRDefault="006F116A" w:rsidP="002865F0">
      <w:pPr>
        <w:pStyle w:val="NormalWeb"/>
        <w:spacing w:before="0" w:beforeAutospacing="0" w:after="0" w:afterAutospacing="0"/>
        <w:rPr>
          <w:b/>
          <w:sz w:val="22"/>
          <w:szCs w:val="22"/>
        </w:rPr>
      </w:pPr>
      <w:r w:rsidRPr="00691135">
        <w:rPr>
          <w:b/>
          <w:sz w:val="22"/>
          <w:szCs w:val="22"/>
        </w:rPr>
        <w:t>“I applaud the Supreme Court’s decision to strike down the Defense of Marriage Act.  This was discrimination enshrined in law. It treated loving, committed gay and lesbian couples as a separate and lesser class of people. The Supreme Court has righted that wrong, and our country is better off for it.”</w:t>
      </w:r>
    </w:p>
    <w:p w:rsidR="006F116A" w:rsidRPr="007F4608" w:rsidRDefault="006F116A" w:rsidP="007F4608">
      <w:pPr>
        <w:jc w:val="right"/>
        <w:rPr>
          <w:rStyle w:val="apple-style-span"/>
          <w:b/>
          <w:sz w:val="22"/>
          <w:szCs w:val="22"/>
        </w:rPr>
      </w:pPr>
      <w:r w:rsidRPr="00926879">
        <w:rPr>
          <w:rStyle w:val="apple-style-span"/>
          <w:b/>
          <w:color w:val="000000"/>
          <w:sz w:val="22"/>
          <w:szCs w:val="22"/>
        </w:rPr>
        <w:t xml:space="preserve">– President Barack Obama, </w:t>
      </w:r>
      <w:r>
        <w:rPr>
          <w:rStyle w:val="apple-style-span"/>
          <w:b/>
          <w:color w:val="000000"/>
          <w:sz w:val="22"/>
          <w:szCs w:val="22"/>
        </w:rPr>
        <w:t xml:space="preserve">June 26, 2013, speaking from Air Force One in route to </w:t>
      </w:r>
      <w:smartTag w:uri="urn:schemas-microsoft-com:office:smarttags" w:element="place">
        <w:r>
          <w:rPr>
            <w:rStyle w:val="apple-style-span"/>
            <w:b/>
            <w:color w:val="000000"/>
            <w:sz w:val="22"/>
            <w:szCs w:val="22"/>
          </w:rPr>
          <w:t>Africa</w:t>
        </w:r>
      </w:smartTag>
    </w:p>
    <w:p w:rsidR="006F116A" w:rsidRDefault="006F116A" w:rsidP="00075819">
      <w:pPr>
        <w:rPr>
          <w:rStyle w:val="apple-style-span"/>
          <w:b/>
          <w:color w:val="000000"/>
          <w:sz w:val="22"/>
          <w:szCs w:val="22"/>
        </w:rPr>
      </w:pPr>
    </w:p>
    <w:p w:rsidR="006F116A" w:rsidRPr="00670361" w:rsidRDefault="006F116A" w:rsidP="00670361">
      <w:pPr>
        <w:numPr>
          <w:ilvl w:val="0"/>
          <w:numId w:val="4"/>
        </w:numPr>
        <w:rPr>
          <w:rStyle w:val="apple-style-span"/>
          <w:color w:val="000000"/>
          <w:sz w:val="22"/>
          <w:szCs w:val="22"/>
        </w:rPr>
      </w:pPr>
      <w:r>
        <w:rPr>
          <w:rStyle w:val="apple-style-span"/>
          <w:color w:val="000000"/>
          <w:sz w:val="22"/>
          <w:szCs w:val="22"/>
        </w:rPr>
        <w:t xml:space="preserve">What does President Obama mean by </w:t>
      </w:r>
      <w:r w:rsidRPr="00FA0044">
        <w:rPr>
          <w:rStyle w:val="apple-style-span"/>
          <w:color w:val="000000"/>
          <w:sz w:val="22"/>
        </w:rPr>
        <w:t>saying</w:t>
      </w:r>
      <w:r>
        <w:rPr>
          <w:rStyle w:val="apple-style-span"/>
          <w:color w:val="000000"/>
          <w:sz w:val="22"/>
          <w:szCs w:val="22"/>
        </w:rPr>
        <w:t xml:space="preserve"> DOMA was “discrimination enshrined in law?” ___________________</w:t>
      </w:r>
    </w:p>
    <w:p w:rsidR="006F116A" w:rsidRDefault="006F116A" w:rsidP="00075819">
      <w:pPr>
        <w:rPr>
          <w:rStyle w:val="apple-style-span"/>
          <w:color w:val="000000"/>
          <w:sz w:val="22"/>
          <w:szCs w:val="22"/>
        </w:rPr>
      </w:pPr>
      <w:r>
        <w:rPr>
          <w:rStyle w:val="apple-style-span"/>
          <w:color w:val="000000"/>
          <w:sz w:val="22"/>
          <w:szCs w:val="22"/>
        </w:rPr>
        <w:t>_________________________________________________________________________________________________</w:t>
      </w:r>
    </w:p>
    <w:p w:rsidR="006F116A" w:rsidRPr="00670361" w:rsidRDefault="006F116A" w:rsidP="00075819">
      <w:pPr>
        <w:rPr>
          <w:rStyle w:val="apple-style-span"/>
          <w:color w:val="000000"/>
          <w:sz w:val="22"/>
          <w:szCs w:val="22"/>
        </w:rPr>
      </w:pPr>
      <w:r>
        <w:rPr>
          <w:rStyle w:val="apple-style-span"/>
          <w:color w:val="000000"/>
          <w:sz w:val="22"/>
          <w:szCs w:val="22"/>
        </w:rPr>
        <w:t>_________________________________________________________________________________________________</w:t>
      </w:r>
    </w:p>
    <w:p w:rsidR="006F116A" w:rsidRPr="00FA0044" w:rsidRDefault="006F116A" w:rsidP="00FA0044">
      <w:pPr>
        <w:numPr>
          <w:ilvl w:val="0"/>
          <w:numId w:val="4"/>
        </w:numPr>
        <w:rPr>
          <w:rStyle w:val="apple-style-span"/>
          <w:color w:val="000000"/>
          <w:sz w:val="22"/>
        </w:rPr>
      </w:pPr>
      <w:r w:rsidRPr="00FA0044">
        <w:rPr>
          <w:rStyle w:val="apple-style-span"/>
          <w:color w:val="000000"/>
          <w:sz w:val="22"/>
        </w:rPr>
        <w:t xml:space="preserve">Why does President Obama feel </w:t>
      </w:r>
      <w:r>
        <w:rPr>
          <w:rStyle w:val="apple-style-span"/>
          <w:color w:val="000000"/>
          <w:sz w:val="22"/>
        </w:rPr>
        <w:t>“</w:t>
      </w:r>
      <w:r w:rsidRPr="00FA0044">
        <w:rPr>
          <w:rStyle w:val="apple-style-span"/>
          <w:color w:val="000000"/>
          <w:sz w:val="22"/>
        </w:rPr>
        <w:t>our country is better off</w:t>
      </w:r>
      <w:r>
        <w:rPr>
          <w:rStyle w:val="apple-style-span"/>
          <w:color w:val="000000"/>
          <w:sz w:val="22"/>
        </w:rPr>
        <w:t>”</w:t>
      </w:r>
      <w:r w:rsidRPr="00FA0044">
        <w:rPr>
          <w:rStyle w:val="apple-style-span"/>
          <w:color w:val="000000"/>
          <w:sz w:val="22"/>
        </w:rPr>
        <w:t xml:space="preserve"> </w:t>
      </w:r>
      <w:r>
        <w:rPr>
          <w:rStyle w:val="apple-style-span"/>
          <w:color w:val="000000"/>
          <w:sz w:val="22"/>
        </w:rPr>
        <w:t>after the Supreme Court’s ruling? ___________________</w:t>
      </w:r>
    </w:p>
    <w:p w:rsidR="006F116A" w:rsidRPr="00FA0044" w:rsidRDefault="006F116A" w:rsidP="00075819">
      <w:pPr>
        <w:rPr>
          <w:rStyle w:val="apple-style-span"/>
          <w:color w:val="000000"/>
          <w:sz w:val="22"/>
          <w:szCs w:val="22"/>
        </w:rPr>
      </w:pPr>
      <w:r>
        <w:rPr>
          <w:rStyle w:val="apple-style-span"/>
          <w:color w:val="000000"/>
          <w:sz w:val="22"/>
          <w:szCs w:val="22"/>
        </w:rPr>
        <w:t>_________________________________________________________________________________________________</w:t>
      </w:r>
    </w:p>
    <w:p w:rsidR="006F116A" w:rsidRPr="00926879" w:rsidRDefault="006F116A" w:rsidP="00075819">
      <w:pPr>
        <w:rPr>
          <w:rStyle w:val="apple-style-span"/>
          <w:b/>
          <w:color w:val="000000"/>
          <w:sz w:val="22"/>
          <w:szCs w:val="22"/>
        </w:rPr>
      </w:pPr>
      <w:r>
        <w:rPr>
          <w:rStyle w:val="apple-style-span"/>
          <w:b/>
          <w:color w:val="000000"/>
          <w:sz w:val="22"/>
          <w:szCs w:val="22"/>
        </w:rPr>
        <w:t>_________________________________________________________________________________________________</w:t>
      </w:r>
    </w:p>
    <w:p w:rsidR="006F116A" w:rsidRDefault="006F116A" w:rsidP="00075819">
      <w:pPr>
        <w:rPr>
          <w:rStyle w:val="apple-style-span"/>
          <w:color w:val="000000"/>
          <w:sz w:val="22"/>
          <w:szCs w:val="22"/>
        </w:rPr>
      </w:pPr>
    </w:p>
    <w:p w:rsidR="006F116A" w:rsidRDefault="006F116A" w:rsidP="00075819">
      <w:pPr>
        <w:rPr>
          <w:rStyle w:val="apple-style-span"/>
          <w:color w:val="000000"/>
          <w:sz w:val="22"/>
          <w:szCs w:val="22"/>
        </w:rPr>
      </w:pPr>
    </w:p>
    <w:p w:rsidR="006F116A" w:rsidRDefault="006F116A" w:rsidP="00075819">
      <w:pPr>
        <w:rPr>
          <w:rStyle w:val="apple-style-span"/>
          <w:color w:val="000000"/>
          <w:sz w:val="22"/>
          <w:szCs w:val="22"/>
        </w:rPr>
      </w:pPr>
    </w:p>
    <w:p w:rsidR="006F116A" w:rsidRPr="002A78C5" w:rsidRDefault="006F116A" w:rsidP="00FF4B28">
      <w:pPr>
        <w:jc w:val="center"/>
        <w:rPr>
          <w:rStyle w:val="apple-style-span"/>
          <w:b/>
          <w:color w:val="000000"/>
          <w:sz w:val="22"/>
          <w:szCs w:val="22"/>
          <w:u w:val="single"/>
        </w:rPr>
      </w:pPr>
      <w:r>
        <w:rPr>
          <w:rStyle w:val="apple-style-span"/>
          <w:b/>
          <w:color w:val="000000"/>
          <w:sz w:val="22"/>
          <w:szCs w:val="22"/>
          <w:u w:val="single"/>
        </w:rPr>
        <w:t>Document #3</w:t>
      </w:r>
    </w:p>
    <w:p w:rsidR="006F116A" w:rsidRDefault="006F116A" w:rsidP="00FF4B28">
      <w:pPr>
        <w:jc w:val="center"/>
        <w:rPr>
          <w:rStyle w:val="apple-style-span"/>
          <w:b/>
          <w:color w:val="000000"/>
          <w:sz w:val="22"/>
          <w:szCs w:val="22"/>
          <w:u w:val="single"/>
        </w:rPr>
      </w:pPr>
      <w:r w:rsidRPr="00430DF3">
        <w:rPr>
          <w:rFonts w:ascii="Helvetica" w:hAnsi="Helvetica" w:cs="Helvetica"/>
          <w:noProof/>
          <w:color w:val="000000"/>
          <w:sz w:val="20"/>
          <w:szCs w:val="20"/>
        </w:rPr>
        <w:pict>
          <v:shape id="yui_3_5_1_5_1378761342523_516" o:spid="_x0000_i1026" type="#_x0000_t75" alt="DOMA-Ruling" style="width:330pt;height:203.25pt;visibility:visible">
            <v:imagedata r:id="rId5" o:title=""/>
          </v:shape>
        </w:pict>
      </w:r>
    </w:p>
    <w:p w:rsidR="006F116A" w:rsidRPr="00926879" w:rsidRDefault="006F116A" w:rsidP="00075819">
      <w:pPr>
        <w:jc w:val="center"/>
        <w:rPr>
          <w:rStyle w:val="apple-style-span"/>
          <w:rFonts w:ascii="Georgia" w:hAnsi="Georgia"/>
          <w:color w:val="000000"/>
          <w:sz w:val="22"/>
          <w:szCs w:val="22"/>
        </w:rPr>
      </w:pPr>
    </w:p>
    <w:p w:rsidR="006F116A" w:rsidRPr="0003686A" w:rsidRDefault="006F116A" w:rsidP="00075819">
      <w:pPr>
        <w:rPr>
          <w:rStyle w:val="apple-style-span"/>
          <w:color w:val="000000"/>
          <w:sz w:val="22"/>
          <w:szCs w:val="22"/>
        </w:rPr>
      </w:pPr>
      <w:r w:rsidRPr="0003686A">
        <w:rPr>
          <w:rStyle w:val="apple-style-span"/>
          <w:color w:val="000000"/>
          <w:sz w:val="22"/>
          <w:szCs w:val="22"/>
        </w:rPr>
        <w:t xml:space="preserve">1) </w:t>
      </w:r>
      <w:r>
        <w:rPr>
          <w:rStyle w:val="apple-style-span"/>
          <w:color w:val="000000"/>
          <w:sz w:val="22"/>
          <w:szCs w:val="22"/>
        </w:rPr>
        <w:t>Who do the two women represent?</w:t>
      </w:r>
      <w:r w:rsidRPr="0003686A">
        <w:rPr>
          <w:rStyle w:val="apple-style-span"/>
          <w:color w:val="000000"/>
          <w:sz w:val="22"/>
          <w:szCs w:val="22"/>
        </w:rPr>
        <w:t xml:space="preserve"> _______________________________________</w:t>
      </w:r>
      <w:r>
        <w:rPr>
          <w:rStyle w:val="apple-style-span"/>
          <w:color w:val="000000"/>
          <w:sz w:val="22"/>
          <w:szCs w:val="22"/>
        </w:rPr>
        <w:t>____________________</w:t>
      </w:r>
      <w:r w:rsidRPr="0003686A">
        <w:rPr>
          <w:rStyle w:val="apple-style-span"/>
          <w:color w:val="000000"/>
          <w:sz w:val="22"/>
          <w:szCs w:val="22"/>
        </w:rPr>
        <w:t>________</w:t>
      </w:r>
    </w:p>
    <w:p w:rsidR="006F116A" w:rsidRDefault="006F116A" w:rsidP="00075819">
      <w:pPr>
        <w:rPr>
          <w:rStyle w:val="apple-style-span"/>
          <w:color w:val="000000"/>
          <w:sz w:val="22"/>
          <w:szCs w:val="22"/>
        </w:rPr>
      </w:pPr>
      <w:r w:rsidRPr="0003686A">
        <w:rPr>
          <w:rStyle w:val="apple-style-span"/>
          <w:color w:val="000000"/>
          <w:sz w:val="22"/>
          <w:szCs w:val="22"/>
        </w:rPr>
        <w:t>__________________________________________________________________________________________________</w:t>
      </w:r>
    </w:p>
    <w:p w:rsidR="006F116A" w:rsidRDefault="006F116A" w:rsidP="00075819">
      <w:pPr>
        <w:rPr>
          <w:rStyle w:val="apple-style-span"/>
          <w:color w:val="000000"/>
          <w:sz w:val="22"/>
          <w:szCs w:val="22"/>
        </w:rPr>
      </w:pPr>
      <w:r>
        <w:rPr>
          <w:rStyle w:val="apple-style-span"/>
          <w:color w:val="000000"/>
          <w:sz w:val="22"/>
          <w:szCs w:val="22"/>
        </w:rPr>
        <w:t>__________________________________________________________________________________________________</w:t>
      </w:r>
    </w:p>
    <w:p w:rsidR="006F116A" w:rsidRPr="0003686A" w:rsidRDefault="006F116A" w:rsidP="00075819">
      <w:pPr>
        <w:rPr>
          <w:rStyle w:val="apple-style-span"/>
          <w:color w:val="000000"/>
          <w:sz w:val="22"/>
          <w:szCs w:val="22"/>
        </w:rPr>
      </w:pPr>
      <w:r w:rsidRPr="0003686A">
        <w:rPr>
          <w:rStyle w:val="apple-style-span"/>
          <w:color w:val="000000"/>
          <w:sz w:val="22"/>
          <w:szCs w:val="22"/>
        </w:rPr>
        <w:t>2)  Wh</w:t>
      </w:r>
      <w:r>
        <w:rPr>
          <w:rStyle w:val="apple-style-span"/>
          <w:color w:val="000000"/>
          <w:sz w:val="22"/>
          <w:szCs w:val="22"/>
        </w:rPr>
        <w:t>at is the significance of the embrace</w:t>
      </w:r>
      <w:r w:rsidRPr="0003686A">
        <w:rPr>
          <w:rStyle w:val="apple-style-span"/>
          <w:color w:val="000000"/>
          <w:sz w:val="22"/>
          <w:szCs w:val="22"/>
        </w:rPr>
        <w:t>? ___________________________</w:t>
      </w:r>
      <w:r>
        <w:rPr>
          <w:rStyle w:val="apple-style-span"/>
          <w:color w:val="000000"/>
          <w:sz w:val="22"/>
          <w:szCs w:val="22"/>
        </w:rPr>
        <w:t>__________________________________</w:t>
      </w:r>
      <w:r w:rsidRPr="0003686A">
        <w:rPr>
          <w:rStyle w:val="apple-style-span"/>
          <w:color w:val="000000"/>
          <w:sz w:val="22"/>
          <w:szCs w:val="22"/>
        </w:rPr>
        <w:t>_</w:t>
      </w:r>
    </w:p>
    <w:p w:rsidR="006F116A" w:rsidRDefault="006F116A" w:rsidP="00926879">
      <w:pPr>
        <w:rPr>
          <w:rStyle w:val="apple-style-span"/>
          <w:color w:val="000000"/>
          <w:sz w:val="22"/>
          <w:szCs w:val="22"/>
        </w:rPr>
      </w:pPr>
      <w:r w:rsidRPr="0003686A">
        <w:rPr>
          <w:rStyle w:val="apple-style-span"/>
          <w:color w:val="000000"/>
          <w:sz w:val="22"/>
          <w:szCs w:val="22"/>
        </w:rPr>
        <w:t>____________________________________________________________________________________________________________________________________________________________________________________________________</w:t>
      </w:r>
    </w:p>
    <w:p w:rsidR="006F116A" w:rsidRDefault="006F116A" w:rsidP="007F4608">
      <w:pPr>
        <w:rPr>
          <w:rStyle w:val="apple-style-span"/>
          <w:b/>
          <w:color w:val="000000"/>
          <w:sz w:val="22"/>
          <w:szCs w:val="22"/>
          <w:u w:val="single"/>
        </w:rPr>
      </w:pPr>
    </w:p>
    <w:p w:rsidR="006F116A" w:rsidRDefault="006F116A" w:rsidP="007F4608">
      <w:pPr>
        <w:jc w:val="center"/>
        <w:rPr>
          <w:rStyle w:val="apple-style-span"/>
          <w:b/>
          <w:color w:val="000000"/>
          <w:sz w:val="22"/>
          <w:szCs w:val="22"/>
          <w:u w:val="single"/>
        </w:rPr>
      </w:pPr>
      <w:r>
        <w:rPr>
          <w:rStyle w:val="apple-style-span"/>
          <w:b/>
          <w:color w:val="000000"/>
          <w:sz w:val="22"/>
          <w:szCs w:val="22"/>
          <w:u w:val="single"/>
        </w:rPr>
        <w:t>Document #4</w:t>
      </w:r>
    </w:p>
    <w:p w:rsidR="006F116A" w:rsidRPr="00926879" w:rsidRDefault="006F116A" w:rsidP="007F4608">
      <w:pPr>
        <w:jc w:val="center"/>
        <w:rPr>
          <w:rStyle w:val="apple-style-span"/>
          <w:b/>
          <w:color w:val="000000"/>
          <w:sz w:val="22"/>
          <w:szCs w:val="22"/>
          <w:u w:val="single"/>
        </w:rPr>
      </w:pPr>
    </w:p>
    <w:p w:rsidR="006F116A" w:rsidRDefault="006F116A" w:rsidP="009D29E4">
      <w:pPr>
        <w:rPr>
          <w:rStyle w:val="apple-style-span"/>
          <w:color w:val="000000"/>
          <w:sz w:val="22"/>
        </w:rPr>
      </w:pPr>
      <w:r w:rsidRPr="00A47BBF">
        <w:rPr>
          <w:rStyle w:val="apple-style-span"/>
          <w:b/>
          <w:color w:val="000000"/>
          <w:sz w:val="22"/>
        </w:rPr>
        <w:t xml:space="preserve">“It’s imperative that </w:t>
      </w:r>
      <w:hyperlink r:id="rId6" w:history="1">
        <w:r w:rsidRPr="00A47BBF">
          <w:rPr>
            <w:rStyle w:val="apple-style-span"/>
            <w:b/>
            <w:color w:val="000000"/>
            <w:sz w:val="22"/>
          </w:rPr>
          <w:t>Congress</w:t>
        </w:r>
      </w:hyperlink>
      <w:r w:rsidRPr="00A47BBF">
        <w:rPr>
          <w:rStyle w:val="apple-style-span"/>
          <w:b/>
          <w:color w:val="000000"/>
          <w:sz w:val="22"/>
        </w:rPr>
        <w:t xml:space="preserve"> continue to preserve the right of states to protect true marriage and refuse to recognize faux marriages performed in other states or countries.”</w:t>
      </w:r>
    </w:p>
    <w:p w:rsidR="006F116A" w:rsidRDefault="006F116A" w:rsidP="00712BE5">
      <w:pPr>
        <w:jc w:val="right"/>
        <w:rPr>
          <w:rStyle w:val="apple-style-span"/>
          <w:b/>
          <w:color w:val="000000"/>
          <w:sz w:val="22"/>
        </w:rPr>
      </w:pPr>
      <w:r w:rsidRPr="00A82DCC">
        <w:rPr>
          <w:rStyle w:val="apple-style-span"/>
          <w:b/>
          <w:color w:val="000000"/>
          <w:sz w:val="22"/>
        </w:rPr>
        <w:t>– Brian Brow</w:t>
      </w:r>
      <w:r>
        <w:rPr>
          <w:rStyle w:val="apple-style-span"/>
          <w:b/>
          <w:color w:val="000000"/>
          <w:sz w:val="22"/>
        </w:rPr>
        <w:t>n</w:t>
      </w:r>
      <w:r w:rsidRPr="00A82DCC">
        <w:rPr>
          <w:rStyle w:val="apple-style-span"/>
          <w:b/>
          <w:color w:val="000000"/>
          <w:sz w:val="22"/>
        </w:rPr>
        <w:t>, Executive Director of the National Organization for Marriage</w:t>
      </w:r>
      <w:r>
        <w:rPr>
          <w:rStyle w:val="apple-style-span"/>
          <w:b/>
          <w:color w:val="000000"/>
          <w:sz w:val="22"/>
        </w:rPr>
        <w:t>,</w:t>
      </w:r>
    </w:p>
    <w:p w:rsidR="006F116A" w:rsidRPr="00A82DCC" w:rsidRDefault="006F116A" w:rsidP="00712BE5">
      <w:pPr>
        <w:jc w:val="right"/>
        <w:rPr>
          <w:rStyle w:val="apple-style-span"/>
          <w:b/>
          <w:color w:val="000000"/>
          <w:sz w:val="22"/>
        </w:rPr>
      </w:pPr>
      <w:r w:rsidRPr="00A82DCC">
        <w:rPr>
          <w:rStyle w:val="apple-style-span"/>
          <w:b/>
          <w:color w:val="000000"/>
          <w:sz w:val="22"/>
        </w:rPr>
        <w:t>June 26, 2013, immediately following the DOMA ruling</w:t>
      </w:r>
    </w:p>
    <w:p w:rsidR="006F116A" w:rsidRPr="009D29E4" w:rsidRDefault="006F116A" w:rsidP="007F4608">
      <w:pPr>
        <w:jc w:val="center"/>
        <w:rPr>
          <w:rStyle w:val="apple-style-span"/>
          <w:color w:val="000000"/>
          <w:sz w:val="22"/>
        </w:rPr>
      </w:pPr>
    </w:p>
    <w:p w:rsidR="006F116A" w:rsidRPr="00E05067" w:rsidRDefault="006F116A" w:rsidP="007F4608">
      <w:pPr>
        <w:rPr>
          <w:rStyle w:val="apple-style-span"/>
          <w:color w:val="000000"/>
          <w:sz w:val="22"/>
          <w:szCs w:val="22"/>
        </w:rPr>
      </w:pPr>
      <w:r w:rsidRPr="00E05067">
        <w:rPr>
          <w:rStyle w:val="apple-style-span"/>
          <w:color w:val="000000"/>
          <w:sz w:val="22"/>
          <w:szCs w:val="22"/>
        </w:rPr>
        <w:t xml:space="preserve">1)  What is </w:t>
      </w:r>
      <w:r>
        <w:rPr>
          <w:rStyle w:val="apple-style-span"/>
          <w:color w:val="000000"/>
          <w:sz w:val="22"/>
          <w:szCs w:val="22"/>
        </w:rPr>
        <w:t>his point of view on the DOMA ruling</w:t>
      </w:r>
      <w:r w:rsidRPr="00E05067">
        <w:rPr>
          <w:rStyle w:val="apple-style-span"/>
          <w:color w:val="000000"/>
          <w:sz w:val="22"/>
          <w:szCs w:val="22"/>
        </w:rPr>
        <w:t>?  ________</w:t>
      </w:r>
      <w:r>
        <w:rPr>
          <w:rStyle w:val="apple-style-span"/>
          <w:color w:val="000000"/>
          <w:sz w:val="22"/>
          <w:szCs w:val="22"/>
        </w:rPr>
        <w:t>_________</w:t>
      </w:r>
      <w:r w:rsidRPr="00E05067">
        <w:rPr>
          <w:rStyle w:val="apple-style-span"/>
          <w:color w:val="000000"/>
          <w:sz w:val="22"/>
          <w:szCs w:val="22"/>
        </w:rPr>
        <w:t>______________________________________</w:t>
      </w:r>
    </w:p>
    <w:p w:rsidR="006F116A" w:rsidRDefault="006F116A" w:rsidP="007F4608">
      <w:pPr>
        <w:rPr>
          <w:rStyle w:val="apple-style-span"/>
          <w:color w:val="000000"/>
          <w:sz w:val="22"/>
          <w:szCs w:val="22"/>
        </w:rPr>
      </w:pPr>
      <w:r w:rsidRPr="00E05067">
        <w:rPr>
          <w:rStyle w:val="apple-style-span"/>
          <w:color w:val="000000"/>
          <w:sz w:val="22"/>
          <w:szCs w:val="22"/>
        </w:rPr>
        <w:t>__________________________________________________________________________________________________</w:t>
      </w:r>
    </w:p>
    <w:p w:rsidR="006F116A" w:rsidRPr="00E05067" w:rsidRDefault="006F116A" w:rsidP="007F4608">
      <w:r>
        <w:t>__________________________________________________________________________________________</w:t>
      </w:r>
    </w:p>
    <w:p w:rsidR="006F116A" w:rsidRPr="00E05067" w:rsidRDefault="006F116A" w:rsidP="007F4608">
      <w:pPr>
        <w:rPr>
          <w:rStyle w:val="apple-style-span"/>
          <w:color w:val="000000"/>
          <w:sz w:val="22"/>
          <w:szCs w:val="22"/>
        </w:rPr>
      </w:pPr>
      <w:r w:rsidRPr="00E05067">
        <w:rPr>
          <w:rStyle w:val="apple-style-span"/>
          <w:color w:val="000000"/>
          <w:sz w:val="22"/>
          <w:szCs w:val="22"/>
        </w:rPr>
        <w:t xml:space="preserve">2)  </w:t>
      </w:r>
      <w:r>
        <w:rPr>
          <w:rStyle w:val="apple-style-span"/>
          <w:color w:val="000000"/>
          <w:sz w:val="22"/>
          <w:szCs w:val="22"/>
        </w:rPr>
        <w:t>What does he mean by saying “</w:t>
      </w:r>
      <w:r w:rsidRPr="009D29E4">
        <w:rPr>
          <w:rStyle w:val="apple-style-span"/>
          <w:color w:val="000000"/>
          <w:sz w:val="22"/>
        </w:rPr>
        <w:t>protect true marriage</w:t>
      </w:r>
      <w:r>
        <w:rPr>
          <w:rStyle w:val="apple-style-span"/>
          <w:color w:val="000000"/>
          <w:sz w:val="22"/>
        </w:rPr>
        <w:t>?”</w:t>
      </w:r>
      <w:r>
        <w:rPr>
          <w:rStyle w:val="apple-style-span"/>
          <w:color w:val="000000"/>
          <w:sz w:val="22"/>
          <w:szCs w:val="22"/>
        </w:rPr>
        <w:t xml:space="preserve"> </w:t>
      </w:r>
      <w:r w:rsidRPr="00E05067">
        <w:rPr>
          <w:rStyle w:val="apple-style-span"/>
          <w:color w:val="000000"/>
          <w:sz w:val="22"/>
          <w:szCs w:val="22"/>
        </w:rPr>
        <w:t>_</w:t>
      </w:r>
      <w:r>
        <w:rPr>
          <w:rStyle w:val="apple-style-span"/>
          <w:color w:val="000000"/>
          <w:sz w:val="22"/>
          <w:szCs w:val="22"/>
        </w:rPr>
        <w:t>__________________________________</w:t>
      </w:r>
      <w:r w:rsidRPr="00E05067">
        <w:rPr>
          <w:rStyle w:val="apple-style-span"/>
          <w:color w:val="000000"/>
          <w:sz w:val="22"/>
          <w:szCs w:val="22"/>
        </w:rPr>
        <w:t>___</w:t>
      </w:r>
      <w:r>
        <w:rPr>
          <w:rStyle w:val="apple-style-span"/>
          <w:color w:val="000000"/>
          <w:sz w:val="22"/>
          <w:szCs w:val="22"/>
        </w:rPr>
        <w:t>___</w:t>
      </w:r>
      <w:r w:rsidRPr="00E05067">
        <w:rPr>
          <w:rStyle w:val="apple-style-span"/>
          <w:color w:val="000000"/>
          <w:sz w:val="22"/>
          <w:szCs w:val="22"/>
        </w:rPr>
        <w:t>___</w:t>
      </w:r>
      <w:r>
        <w:rPr>
          <w:rStyle w:val="apple-style-span"/>
          <w:color w:val="000000"/>
          <w:sz w:val="22"/>
          <w:szCs w:val="22"/>
        </w:rPr>
        <w:t>___</w:t>
      </w:r>
      <w:r w:rsidRPr="00E05067">
        <w:rPr>
          <w:rStyle w:val="apple-style-span"/>
          <w:color w:val="000000"/>
          <w:sz w:val="22"/>
          <w:szCs w:val="22"/>
        </w:rPr>
        <w:t>____</w:t>
      </w:r>
    </w:p>
    <w:p w:rsidR="006F116A" w:rsidRPr="00E05067" w:rsidRDefault="006F116A" w:rsidP="007F4608">
      <w:pPr>
        <w:rPr>
          <w:rStyle w:val="apple-style-span"/>
          <w:color w:val="000000"/>
          <w:sz w:val="22"/>
          <w:szCs w:val="22"/>
        </w:rPr>
      </w:pPr>
      <w:r w:rsidRPr="00E05067">
        <w:rPr>
          <w:rStyle w:val="apple-style-span"/>
          <w:color w:val="000000"/>
          <w:sz w:val="22"/>
          <w:szCs w:val="22"/>
        </w:rPr>
        <w:t>__________________________________________________________________________________________________</w:t>
      </w:r>
    </w:p>
    <w:p w:rsidR="006F116A" w:rsidRDefault="006F116A" w:rsidP="00075819">
      <w:pPr>
        <w:rPr>
          <w:rStyle w:val="apple-style-span"/>
          <w:color w:val="000000"/>
          <w:sz w:val="22"/>
          <w:szCs w:val="22"/>
        </w:rPr>
      </w:pPr>
      <w:r>
        <w:rPr>
          <w:rStyle w:val="apple-style-span"/>
          <w:color w:val="000000"/>
          <w:sz w:val="22"/>
          <w:szCs w:val="22"/>
        </w:rPr>
        <w:t>__________________________________________________________________________________________________</w:t>
      </w:r>
    </w:p>
    <w:p w:rsidR="006F116A" w:rsidRPr="00E05067" w:rsidRDefault="006F116A" w:rsidP="00075819">
      <w:pPr>
        <w:rPr>
          <w:rStyle w:val="apple-style-span"/>
          <w:color w:val="000000"/>
          <w:sz w:val="22"/>
          <w:szCs w:val="22"/>
        </w:rPr>
      </w:pPr>
    </w:p>
    <w:p w:rsidR="006F116A" w:rsidRPr="00926879" w:rsidRDefault="006F116A" w:rsidP="00075819">
      <w:pPr>
        <w:rPr>
          <w:rStyle w:val="apple-style-span"/>
          <w:color w:val="000000"/>
          <w:sz w:val="22"/>
          <w:szCs w:val="22"/>
        </w:rPr>
      </w:pPr>
      <w:r w:rsidRPr="00E05067">
        <w:rPr>
          <w:rStyle w:val="apple-style-span"/>
          <w:b/>
          <w:color w:val="000000"/>
          <w:sz w:val="22"/>
          <w:szCs w:val="22"/>
          <w:u w:val="single"/>
        </w:rPr>
        <w:t>*Part 3</w:t>
      </w:r>
      <w:r w:rsidRPr="00E05067">
        <w:rPr>
          <w:rStyle w:val="apple-style-span"/>
          <w:color w:val="000000"/>
          <w:sz w:val="22"/>
          <w:szCs w:val="22"/>
        </w:rPr>
        <w:t xml:space="preserve">:  In part three you reread the </w:t>
      </w:r>
      <w:r w:rsidRPr="00E05067">
        <w:rPr>
          <w:rStyle w:val="apple-style-span"/>
          <w:b/>
          <w:color w:val="000000"/>
          <w:sz w:val="22"/>
          <w:szCs w:val="22"/>
          <w:u w:val="single"/>
        </w:rPr>
        <w:t>BIG Question</w:t>
      </w:r>
      <w:r w:rsidRPr="00E05067">
        <w:rPr>
          <w:rStyle w:val="apple-style-span"/>
          <w:color w:val="000000"/>
          <w:sz w:val="22"/>
          <w:szCs w:val="22"/>
        </w:rPr>
        <w:t>, and then start to brainstorm about how</w:t>
      </w:r>
      <w:r w:rsidRPr="00926879">
        <w:rPr>
          <w:rStyle w:val="apple-style-span"/>
          <w:color w:val="000000"/>
          <w:sz w:val="22"/>
          <w:szCs w:val="22"/>
        </w:rPr>
        <w:t xml:space="preserve"> the documents connect to the question.  You can create concept webs, an outline, whatever your English teacher taught you for </w:t>
      </w:r>
      <w:r w:rsidRPr="00926879">
        <w:rPr>
          <w:rStyle w:val="apple-style-span"/>
          <w:b/>
          <w:color w:val="000000"/>
          <w:sz w:val="22"/>
          <w:szCs w:val="22"/>
          <w:u w:val="single"/>
        </w:rPr>
        <w:t>Pre-Writing</w:t>
      </w:r>
      <w:r w:rsidRPr="00926879">
        <w:rPr>
          <w:rStyle w:val="apple-style-span"/>
          <w:color w:val="000000"/>
          <w:sz w:val="22"/>
          <w:szCs w:val="22"/>
        </w:rPr>
        <w:t xml:space="preserve">. During this process you should form your </w:t>
      </w:r>
      <w:r w:rsidRPr="00926879">
        <w:rPr>
          <w:rStyle w:val="apple-style-span"/>
          <w:b/>
          <w:color w:val="000000"/>
          <w:sz w:val="22"/>
          <w:szCs w:val="22"/>
          <w:u w:val="single"/>
        </w:rPr>
        <w:t>Own Opinion</w:t>
      </w:r>
      <w:r w:rsidRPr="00926879">
        <w:rPr>
          <w:rStyle w:val="apple-style-span"/>
          <w:color w:val="000000"/>
          <w:sz w:val="22"/>
          <w:szCs w:val="22"/>
        </w:rPr>
        <w:t xml:space="preserve"> on the question.  Do part 3 on another sheet of paper.</w:t>
      </w:r>
    </w:p>
    <w:p w:rsidR="006F116A" w:rsidRPr="00926879" w:rsidRDefault="006F116A" w:rsidP="00D742DD">
      <w:pPr>
        <w:rPr>
          <w:b/>
          <w:sz w:val="22"/>
          <w:szCs w:val="22"/>
        </w:rPr>
      </w:pPr>
    </w:p>
    <w:p w:rsidR="006F116A" w:rsidRPr="00926879" w:rsidRDefault="006F116A" w:rsidP="00D742DD">
      <w:pPr>
        <w:rPr>
          <w:sz w:val="22"/>
          <w:szCs w:val="22"/>
        </w:rPr>
      </w:pPr>
      <w:r w:rsidRPr="00926879">
        <w:rPr>
          <w:b/>
          <w:sz w:val="22"/>
          <w:szCs w:val="22"/>
          <w:u w:val="single"/>
        </w:rPr>
        <w:t>*Part 4</w:t>
      </w:r>
      <w:r w:rsidRPr="00926879">
        <w:rPr>
          <w:b/>
          <w:sz w:val="22"/>
          <w:szCs w:val="22"/>
        </w:rPr>
        <w:t xml:space="preserve">:  </w:t>
      </w:r>
      <w:r w:rsidRPr="00926879">
        <w:rPr>
          <w:sz w:val="22"/>
          <w:szCs w:val="22"/>
        </w:rPr>
        <w:t xml:space="preserve">Now that you have formed your opinion and have analyzed the documents, you need a </w:t>
      </w:r>
      <w:r w:rsidRPr="00926879">
        <w:rPr>
          <w:b/>
          <w:sz w:val="22"/>
          <w:szCs w:val="22"/>
          <w:u w:val="single"/>
        </w:rPr>
        <w:t>Topic Sentence</w:t>
      </w:r>
      <w:r w:rsidRPr="00926879">
        <w:rPr>
          <w:sz w:val="22"/>
          <w:szCs w:val="22"/>
        </w:rPr>
        <w:t xml:space="preserve"> to start your Essay. </w:t>
      </w:r>
    </w:p>
    <w:p w:rsidR="006F116A" w:rsidRPr="00926879" w:rsidRDefault="006F116A" w:rsidP="00D742DD">
      <w:pPr>
        <w:rPr>
          <w:sz w:val="22"/>
          <w:szCs w:val="22"/>
        </w:rPr>
      </w:pPr>
      <w:r w:rsidRPr="00926879">
        <w:rPr>
          <w:b/>
          <w:sz w:val="22"/>
          <w:szCs w:val="22"/>
        </w:rPr>
        <w:t>Topic Sentence:</w:t>
      </w:r>
      <w:r w:rsidRPr="00926879">
        <w:rPr>
          <w:sz w:val="22"/>
          <w:szCs w:val="22"/>
        </w:rPr>
        <w:t xml:space="preserve"> ___________________________________________________________________________</w:t>
      </w:r>
      <w:r>
        <w:rPr>
          <w:sz w:val="22"/>
          <w:szCs w:val="22"/>
        </w:rPr>
        <w:t>________</w:t>
      </w:r>
      <w:r w:rsidRPr="00926879">
        <w:rPr>
          <w:sz w:val="22"/>
          <w:szCs w:val="22"/>
        </w:rPr>
        <w:t>_</w:t>
      </w:r>
    </w:p>
    <w:p w:rsidR="006F116A" w:rsidRPr="00926879" w:rsidRDefault="006F116A" w:rsidP="00D742DD">
      <w:pPr>
        <w:rPr>
          <w:sz w:val="22"/>
          <w:szCs w:val="22"/>
        </w:rPr>
      </w:pPr>
      <w:r w:rsidRPr="00926879">
        <w:rPr>
          <w:sz w:val="22"/>
          <w:szCs w:val="22"/>
        </w:rPr>
        <w:t>____________________________________________________________________________________________________________________________________________________________________________________________________</w:t>
      </w:r>
    </w:p>
    <w:p w:rsidR="006F116A" w:rsidRDefault="006F116A" w:rsidP="00D742DD">
      <w:pPr>
        <w:rPr>
          <w:b/>
          <w:sz w:val="22"/>
          <w:szCs w:val="22"/>
          <w:u w:val="single"/>
        </w:rPr>
      </w:pPr>
    </w:p>
    <w:p w:rsidR="006F116A" w:rsidRPr="00926879" w:rsidRDefault="006F116A" w:rsidP="00D742DD">
      <w:pPr>
        <w:rPr>
          <w:sz w:val="22"/>
          <w:szCs w:val="22"/>
        </w:rPr>
      </w:pPr>
      <w:r w:rsidRPr="00926879">
        <w:rPr>
          <w:b/>
          <w:sz w:val="22"/>
          <w:szCs w:val="22"/>
          <w:u w:val="single"/>
        </w:rPr>
        <w:t>*Part 5</w:t>
      </w:r>
      <w:r w:rsidRPr="00926879">
        <w:rPr>
          <w:b/>
          <w:sz w:val="22"/>
          <w:szCs w:val="22"/>
        </w:rPr>
        <w:t xml:space="preserve">:  </w:t>
      </w:r>
      <w:r w:rsidRPr="00926879">
        <w:rPr>
          <w:sz w:val="22"/>
          <w:szCs w:val="22"/>
        </w:rPr>
        <w:t xml:space="preserve">You now are ready to write your essay.  Remember you must use the documents not just your opinion as evidence!  Your Essay should include…. </w:t>
      </w:r>
    </w:p>
    <w:p w:rsidR="006F116A" w:rsidRPr="00926879" w:rsidRDefault="006F116A" w:rsidP="00691135">
      <w:pPr>
        <w:numPr>
          <w:ilvl w:val="0"/>
          <w:numId w:val="6"/>
        </w:numPr>
        <w:rPr>
          <w:sz w:val="22"/>
          <w:szCs w:val="22"/>
        </w:rPr>
      </w:pPr>
      <w:r w:rsidRPr="00926879">
        <w:rPr>
          <w:b/>
          <w:sz w:val="22"/>
          <w:szCs w:val="22"/>
          <w:u w:val="single"/>
        </w:rPr>
        <w:t>Introduction</w:t>
      </w:r>
      <w:r w:rsidRPr="00926879">
        <w:rPr>
          <w:sz w:val="22"/>
          <w:szCs w:val="22"/>
        </w:rPr>
        <w:t xml:space="preserve"> – Discuss the Question\Thesis and include your Topic Sentence (3-5 sentences)</w:t>
      </w:r>
    </w:p>
    <w:p w:rsidR="006F116A" w:rsidRPr="00926879" w:rsidRDefault="006F116A" w:rsidP="00691135">
      <w:pPr>
        <w:numPr>
          <w:ilvl w:val="0"/>
          <w:numId w:val="6"/>
        </w:numPr>
        <w:rPr>
          <w:sz w:val="22"/>
          <w:szCs w:val="22"/>
        </w:rPr>
      </w:pPr>
      <w:r w:rsidRPr="00926879">
        <w:rPr>
          <w:b/>
          <w:sz w:val="22"/>
          <w:szCs w:val="22"/>
          <w:u w:val="single"/>
        </w:rPr>
        <w:t>2 Body paragraphs</w:t>
      </w:r>
      <w:r w:rsidRPr="00926879">
        <w:rPr>
          <w:sz w:val="22"/>
          <w:szCs w:val="22"/>
        </w:rPr>
        <w:t xml:space="preserve">- Discuss </w:t>
      </w:r>
      <w:r w:rsidRPr="00926879">
        <w:rPr>
          <w:b/>
          <w:sz w:val="22"/>
          <w:szCs w:val="22"/>
          <w:u w:val="single"/>
        </w:rPr>
        <w:t>each document</w:t>
      </w:r>
      <w:r w:rsidRPr="00926879">
        <w:rPr>
          <w:sz w:val="22"/>
          <w:szCs w:val="22"/>
        </w:rPr>
        <w:t xml:space="preserve"> as evidence for your Answer and Opinion (5-8 sentences each).  Use evidence to defend your opinion and to counter the opposing view point.   </w:t>
      </w:r>
    </w:p>
    <w:p w:rsidR="006F116A" w:rsidRPr="002A78C5" w:rsidRDefault="006F116A" w:rsidP="00691135">
      <w:pPr>
        <w:numPr>
          <w:ilvl w:val="0"/>
          <w:numId w:val="6"/>
        </w:numPr>
        <w:rPr>
          <w:sz w:val="22"/>
          <w:szCs w:val="22"/>
        </w:rPr>
      </w:pPr>
      <w:r w:rsidRPr="00926879">
        <w:rPr>
          <w:b/>
          <w:sz w:val="22"/>
          <w:szCs w:val="22"/>
          <w:u w:val="single"/>
        </w:rPr>
        <w:t>Conclusion</w:t>
      </w:r>
      <w:r w:rsidRPr="00926879">
        <w:rPr>
          <w:sz w:val="22"/>
          <w:szCs w:val="22"/>
        </w:rPr>
        <w:t xml:space="preserve"> – Wrap up with your Main Idea again and any final points (3-5 sentences)</w:t>
      </w:r>
      <w:bookmarkStart w:id="0" w:name="_PictureBullets"/>
      <w:r w:rsidRPr="001F59C8">
        <w:rPr>
          <w:vanish/>
        </w:rPr>
        <w:pict>
          <v:shape id="_x0000_i1027" type="#_x0000_t75" style="width:9.75pt;height:9.75pt" o:bullet="t">
            <v:imagedata r:id="rId7" o:title=""/>
          </v:shape>
        </w:pict>
      </w:r>
      <w:bookmarkEnd w:id="0"/>
    </w:p>
    <w:sectPr w:rsidR="006F116A" w:rsidRPr="002A78C5" w:rsidSect="007F4608">
      <w:pgSz w:w="12240" w:h="15840"/>
      <w:pgMar w:top="720"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4EEB"/>
    <w:multiLevelType w:val="hybridMultilevel"/>
    <w:tmpl w:val="C1F682E8"/>
    <w:lvl w:ilvl="0" w:tplc="37BA59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9663BF"/>
    <w:multiLevelType w:val="multilevel"/>
    <w:tmpl w:val="4F6AFF2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4A636D2B"/>
    <w:multiLevelType w:val="hybridMultilevel"/>
    <w:tmpl w:val="C532C158"/>
    <w:lvl w:ilvl="0" w:tplc="DC16C882">
      <w:start w:val="2"/>
      <w:numFmt w:val="bullet"/>
      <w:lvlText w:val="-"/>
      <w:lvlJc w:val="left"/>
      <w:pPr>
        <w:ind w:left="3240" w:hanging="360"/>
      </w:pPr>
      <w:rPr>
        <w:rFonts w:ascii="Times New Roman" w:eastAsia="Times New Roman" w:hAnsi="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4DD66237"/>
    <w:multiLevelType w:val="hybridMultilevel"/>
    <w:tmpl w:val="AFB099D8"/>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6E993E6A"/>
    <w:multiLevelType w:val="hybridMultilevel"/>
    <w:tmpl w:val="58DC5D78"/>
    <w:lvl w:ilvl="0" w:tplc="37BA59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8C2A53"/>
    <w:multiLevelType w:val="hybridMultilevel"/>
    <w:tmpl w:val="2584C53C"/>
    <w:lvl w:ilvl="0" w:tplc="5C860EA4">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19A9"/>
    <w:rsid w:val="00030B6E"/>
    <w:rsid w:val="0003686A"/>
    <w:rsid w:val="00075819"/>
    <w:rsid w:val="0008415B"/>
    <w:rsid w:val="000B4212"/>
    <w:rsid w:val="00124114"/>
    <w:rsid w:val="001328D3"/>
    <w:rsid w:val="00161471"/>
    <w:rsid w:val="001B19BC"/>
    <w:rsid w:val="001D274F"/>
    <w:rsid w:val="001F59C8"/>
    <w:rsid w:val="001F6EEB"/>
    <w:rsid w:val="002068C9"/>
    <w:rsid w:val="0022291B"/>
    <w:rsid w:val="0024783D"/>
    <w:rsid w:val="00263113"/>
    <w:rsid w:val="002865F0"/>
    <w:rsid w:val="002A78C5"/>
    <w:rsid w:val="002B6712"/>
    <w:rsid w:val="00323D81"/>
    <w:rsid w:val="00327E64"/>
    <w:rsid w:val="00335BFE"/>
    <w:rsid w:val="00372926"/>
    <w:rsid w:val="003A3DC2"/>
    <w:rsid w:val="003D0EC1"/>
    <w:rsid w:val="00430DF3"/>
    <w:rsid w:val="0044525C"/>
    <w:rsid w:val="00453C01"/>
    <w:rsid w:val="0049115F"/>
    <w:rsid w:val="00534C1B"/>
    <w:rsid w:val="005475DD"/>
    <w:rsid w:val="005C201E"/>
    <w:rsid w:val="005D75E8"/>
    <w:rsid w:val="0062430D"/>
    <w:rsid w:val="00670361"/>
    <w:rsid w:val="0068045F"/>
    <w:rsid w:val="00680D91"/>
    <w:rsid w:val="00691135"/>
    <w:rsid w:val="00693F35"/>
    <w:rsid w:val="00694203"/>
    <w:rsid w:val="006E5296"/>
    <w:rsid w:val="006F116A"/>
    <w:rsid w:val="006F363C"/>
    <w:rsid w:val="00712BE5"/>
    <w:rsid w:val="00770635"/>
    <w:rsid w:val="007953B8"/>
    <w:rsid w:val="007A3D72"/>
    <w:rsid w:val="007B70A5"/>
    <w:rsid w:val="007C5349"/>
    <w:rsid w:val="007F4608"/>
    <w:rsid w:val="0083029D"/>
    <w:rsid w:val="008405A3"/>
    <w:rsid w:val="0085404D"/>
    <w:rsid w:val="008B2043"/>
    <w:rsid w:val="00926879"/>
    <w:rsid w:val="00931E8C"/>
    <w:rsid w:val="009D29E4"/>
    <w:rsid w:val="00A00519"/>
    <w:rsid w:val="00A019A9"/>
    <w:rsid w:val="00A423D0"/>
    <w:rsid w:val="00A47BBF"/>
    <w:rsid w:val="00A77DAF"/>
    <w:rsid w:val="00A82DCC"/>
    <w:rsid w:val="00AC0249"/>
    <w:rsid w:val="00AE4C3B"/>
    <w:rsid w:val="00BB24C0"/>
    <w:rsid w:val="00C2262E"/>
    <w:rsid w:val="00C249CB"/>
    <w:rsid w:val="00C55E7D"/>
    <w:rsid w:val="00C741BA"/>
    <w:rsid w:val="00C770E1"/>
    <w:rsid w:val="00CA3C0E"/>
    <w:rsid w:val="00CD3E5C"/>
    <w:rsid w:val="00CF3CF4"/>
    <w:rsid w:val="00D30DB0"/>
    <w:rsid w:val="00D742DD"/>
    <w:rsid w:val="00DC081B"/>
    <w:rsid w:val="00DE1A78"/>
    <w:rsid w:val="00E05067"/>
    <w:rsid w:val="00E16CEC"/>
    <w:rsid w:val="00E46256"/>
    <w:rsid w:val="00E4729C"/>
    <w:rsid w:val="00E916D5"/>
    <w:rsid w:val="00E956FE"/>
    <w:rsid w:val="00EA544D"/>
    <w:rsid w:val="00EB0650"/>
    <w:rsid w:val="00EF0427"/>
    <w:rsid w:val="00F43179"/>
    <w:rsid w:val="00F451B2"/>
    <w:rsid w:val="00F64303"/>
    <w:rsid w:val="00F725B1"/>
    <w:rsid w:val="00F96EBC"/>
    <w:rsid w:val="00FA0044"/>
    <w:rsid w:val="00FA382A"/>
    <w:rsid w:val="00FA662A"/>
    <w:rsid w:val="00FB55E6"/>
    <w:rsid w:val="00FF4B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29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1328D3"/>
    <w:rPr>
      <w:rFonts w:cs="Times New Roman"/>
    </w:rPr>
  </w:style>
  <w:style w:type="character" w:customStyle="1" w:styleId="apple-converted-space">
    <w:name w:val="apple-converted-space"/>
    <w:basedOn w:val="DefaultParagraphFont"/>
    <w:uiPriority w:val="99"/>
    <w:rsid w:val="001328D3"/>
    <w:rPr>
      <w:rFonts w:cs="Times New Roman"/>
    </w:rPr>
  </w:style>
  <w:style w:type="character" w:styleId="Hyperlink">
    <w:name w:val="Hyperlink"/>
    <w:basedOn w:val="DefaultParagraphFont"/>
    <w:uiPriority w:val="99"/>
    <w:rsid w:val="001328D3"/>
    <w:rPr>
      <w:rFonts w:cs="Times New Roman"/>
      <w:color w:val="0000FF"/>
      <w:u w:val="single"/>
    </w:rPr>
  </w:style>
  <w:style w:type="paragraph" w:styleId="BalloonText">
    <w:name w:val="Balloon Text"/>
    <w:basedOn w:val="Normal"/>
    <w:link w:val="BalloonTextChar"/>
    <w:uiPriority w:val="99"/>
    <w:semiHidden/>
    <w:rsid w:val="00F451B2"/>
    <w:rPr>
      <w:rFonts w:ascii="Tahoma" w:hAnsi="Tahoma" w:cs="Tahoma"/>
      <w:sz w:val="16"/>
      <w:szCs w:val="16"/>
    </w:rPr>
  </w:style>
  <w:style w:type="character" w:customStyle="1" w:styleId="BalloonTextChar">
    <w:name w:val="Balloon Text Char"/>
    <w:basedOn w:val="DefaultParagraphFont"/>
    <w:link w:val="BalloonText"/>
    <w:uiPriority w:val="99"/>
    <w:locked/>
    <w:rsid w:val="00F451B2"/>
    <w:rPr>
      <w:rFonts w:ascii="Tahoma" w:hAnsi="Tahoma" w:cs="Tahoma"/>
      <w:sz w:val="16"/>
      <w:szCs w:val="16"/>
    </w:rPr>
  </w:style>
  <w:style w:type="paragraph" w:styleId="NormalWeb">
    <w:name w:val="Normal (Web)"/>
    <w:basedOn w:val="Normal"/>
    <w:uiPriority w:val="99"/>
    <w:rsid w:val="00C249CB"/>
    <w:pPr>
      <w:spacing w:before="100" w:beforeAutospacing="1" w:after="100" w:afterAutospacing="1"/>
    </w:pPr>
  </w:style>
  <w:style w:type="paragraph" w:styleId="ListParagraph">
    <w:name w:val="List Paragraph"/>
    <w:basedOn w:val="Normal"/>
    <w:uiPriority w:val="99"/>
    <w:qFormat/>
    <w:rsid w:val="00DC081B"/>
    <w:pPr>
      <w:ind w:left="720"/>
    </w:pPr>
  </w:style>
</w:styles>
</file>

<file path=word/webSettings.xml><?xml version="1.0" encoding="utf-8"?>
<w:webSettings xmlns:r="http://schemas.openxmlformats.org/officeDocument/2006/relationships" xmlns:w="http://schemas.openxmlformats.org/wordprocessingml/2006/main">
  <w:divs>
    <w:div w:id="2065710522">
      <w:marLeft w:val="0"/>
      <w:marRight w:val="0"/>
      <w:marTop w:val="0"/>
      <w:marBottom w:val="0"/>
      <w:divBdr>
        <w:top w:val="none" w:sz="0" w:space="0" w:color="auto"/>
        <w:left w:val="none" w:sz="0" w:space="0" w:color="auto"/>
        <w:bottom w:val="none" w:sz="0" w:space="0" w:color="auto"/>
        <w:right w:val="none" w:sz="0" w:space="0" w:color="auto"/>
      </w:divBdr>
    </w:div>
    <w:div w:id="2065710523">
      <w:marLeft w:val="0"/>
      <w:marRight w:val="0"/>
      <w:marTop w:val="0"/>
      <w:marBottom w:val="0"/>
      <w:divBdr>
        <w:top w:val="none" w:sz="0" w:space="0" w:color="auto"/>
        <w:left w:val="none" w:sz="0" w:space="0" w:color="auto"/>
        <w:bottom w:val="none" w:sz="0" w:space="0" w:color="auto"/>
        <w:right w:val="none" w:sz="0" w:space="0" w:color="auto"/>
      </w:divBdr>
    </w:div>
    <w:div w:id="2065710524">
      <w:marLeft w:val="0"/>
      <w:marRight w:val="0"/>
      <w:marTop w:val="0"/>
      <w:marBottom w:val="0"/>
      <w:divBdr>
        <w:top w:val="none" w:sz="0" w:space="0" w:color="auto"/>
        <w:left w:val="none" w:sz="0" w:space="0" w:color="auto"/>
        <w:bottom w:val="none" w:sz="0" w:space="0" w:color="auto"/>
        <w:right w:val="none" w:sz="0" w:space="0" w:color="auto"/>
      </w:divBdr>
    </w:div>
    <w:div w:id="2065710525">
      <w:marLeft w:val="0"/>
      <w:marRight w:val="0"/>
      <w:marTop w:val="0"/>
      <w:marBottom w:val="0"/>
      <w:divBdr>
        <w:top w:val="none" w:sz="0" w:space="0" w:color="auto"/>
        <w:left w:val="none" w:sz="0" w:space="0" w:color="auto"/>
        <w:bottom w:val="none" w:sz="0" w:space="0" w:color="auto"/>
        <w:right w:val="none" w:sz="0" w:space="0" w:color="auto"/>
      </w:divBdr>
    </w:div>
    <w:div w:id="2065710531">
      <w:marLeft w:val="0"/>
      <w:marRight w:val="0"/>
      <w:marTop w:val="0"/>
      <w:marBottom w:val="0"/>
      <w:divBdr>
        <w:top w:val="none" w:sz="0" w:space="0" w:color="auto"/>
        <w:left w:val="none" w:sz="0" w:space="0" w:color="auto"/>
        <w:bottom w:val="none" w:sz="0" w:space="0" w:color="auto"/>
        <w:right w:val="none" w:sz="0" w:space="0" w:color="auto"/>
      </w:divBdr>
      <w:divsChild>
        <w:div w:id="2065710527">
          <w:marLeft w:val="0"/>
          <w:marRight w:val="0"/>
          <w:marTop w:val="0"/>
          <w:marBottom w:val="0"/>
          <w:divBdr>
            <w:top w:val="none" w:sz="0" w:space="0" w:color="auto"/>
            <w:left w:val="none" w:sz="0" w:space="0" w:color="auto"/>
            <w:bottom w:val="none" w:sz="0" w:space="0" w:color="auto"/>
            <w:right w:val="none" w:sz="0" w:space="0" w:color="auto"/>
          </w:divBdr>
          <w:divsChild>
            <w:div w:id="2065710529">
              <w:marLeft w:val="0"/>
              <w:marRight w:val="0"/>
              <w:marTop w:val="0"/>
              <w:marBottom w:val="0"/>
              <w:divBdr>
                <w:top w:val="none" w:sz="0" w:space="0" w:color="auto"/>
                <w:left w:val="none" w:sz="0" w:space="0" w:color="auto"/>
                <w:bottom w:val="none" w:sz="0" w:space="0" w:color="auto"/>
                <w:right w:val="none" w:sz="0" w:space="0" w:color="auto"/>
              </w:divBdr>
              <w:divsChild>
                <w:div w:id="2065710528">
                  <w:marLeft w:val="-300"/>
                  <w:marRight w:val="0"/>
                  <w:marTop w:val="0"/>
                  <w:marBottom w:val="0"/>
                  <w:divBdr>
                    <w:top w:val="none" w:sz="0" w:space="0" w:color="auto"/>
                    <w:left w:val="none" w:sz="0" w:space="0" w:color="auto"/>
                    <w:bottom w:val="none" w:sz="0" w:space="0" w:color="auto"/>
                    <w:right w:val="none" w:sz="0" w:space="0" w:color="auto"/>
                  </w:divBdr>
                  <w:divsChild>
                    <w:div w:id="2065710530">
                      <w:marLeft w:val="0"/>
                      <w:marRight w:val="0"/>
                      <w:marTop w:val="0"/>
                      <w:marBottom w:val="0"/>
                      <w:divBdr>
                        <w:top w:val="none" w:sz="0" w:space="0" w:color="auto"/>
                        <w:left w:val="none" w:sz="0" w:space="0" w:color="auto"/>
                        <w:bottom w:val="none" w:sz="0" w:space="0" w:color="auto"/>
                        <w:right w:val="none" w:sz="0" w:space="0" w:color="auto"/>
                      </w:divBdr>
                      <w:divsChild>
                        <w:div w:id="20657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times.com/topics/congres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961</Words>
  <Characters>5478</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dc:title>
  <dc:subject/>
  <dc:creator>hisd</dc:creator>
  <cp:keywords/>
  <dc:description/>
  <cp:lastModifiedBy>HISD</cp:lastModifiedBy>
  <cp:revision>2</cp:revision>
  <dcterms:created xsi:type="dcterms:W3CDTF">2013-09-13T20:55:00Z</dcterms:created>
  <dcterms:modified xsi:type="dcterms:W3CDTF">2013-09-13T20:55:00Z</dcterms:modified>
</cp:coreProperties>
</file>